
<file path=[Content_Types].xml><?xml version="1.0" encoding="utf-8"?>
<Types xmlns="http://schemas.openxmlformats.org/package/2006/content-types"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DB" w:rsidRDefault="00146ADB" w:rsidP="00146ADB">
      <w:pPr>
        <w:ind w:hanging="993"/>
      </w:pPr>
      <w:r>
        <w:rPr>
          <w:noProof/>
        </w:rPr>
        <w:drawing>
          <wp:inline distT="0" distB="0" distL="0" distR="0">
            <wp:extent cx="7072414" cy="9348281"/>
            <wp:effectExtent l="19050" t="0" r="0" b="0"/>
            <wp:docPr id="1" name="Рисунок 1" descr="C:\Users\Секретарь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14" cy="93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r w:rsidRPr="000966C6">
        <w:rPr>
          <w:sz w:val="24"/>
          <w:szCs w:val="24"/>
        </w:rPr>
        <w:lastRenderedPageBreak/>
        <w:t>УТВЕРЖДЕН</w:t>
      </w:r>
    </w:p>
    <w:p w:rsidR="00146ADB" w:rsidRDefault="00146ADB" w:rsidP="00146ADB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r w:rsidRPr="000966C6">
        <w:rPr>
          <w:sz w:val="24"/>
          <w:szCs w:val="24"/>
        </w:rPr>
        <w:t xml:space="preserve">постановлением администрации </w:t>
      </w:r>
    </w:p>
    <w:p w:rsidR="00146ADB" w:rsidRDefault="00146ADB" w:rsidP="00146ADB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r w:rsidRPr="000966C6">
        <w:rPr>
          <w:sz w:val="24"/>
          <w:szCs w:val="24"/>
        </w:rPr>
        <w:t xml:space="preserve">города Соликамска </w:t>
      </w:r>
      <w:proofErr w:type="gramStart"/>
      <w:r w:rsidRPr="000966C6">
        <w:rPr>
          <w:sz w:val="24"/>
          <w:szCs w:val="24"/>
        </w:rPr>
        <w:t>от</w:t>
      </w:r>
      <w:proofErr w:type="gramEnd"/>
      <w:r w:rsidRPr="000966C6">
        <w:rPr>
          <w:sz w:val="24"/>
          <w:szCs w:val="24"/>
        </w:rPr>
        <w:t xml:space="preserve"> 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right"/>
        <w:rPr>
          <w:sz w:val="24"/>
          <w:szCs w:val="24"/>
        </w:rPr>
      </w:pPr>
      <w:r w:rsidRPr="000966C6">
        <w:rPr>
          <w:sz w:val="24"/>
          <w:szCs w:val="24"/>
        </w:rPr>
        <w:t>03.10.2014 № 1701-па</w:t>
      </w:r>
    </w:p>
    <w:p w:rsidR="00146ADB" w:rsidRPr="000966C6" w:rsidRDefault="00146ADB" w:rsidP="00146ADB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>АДМИНИСТРАТИВНЫЙ РЕГЛАМЕНТ</w:t>
      </w:r>
    </w:p>
    <w:p w:rsidR="00146ADB" w:rsidRPr="000966C6" w:rsidRDefault="00146ADB" w:rsidP="00146ADB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146ADB" w:rsidRPr="000966C6" w:rsidRDefault="00146ADB" w:rsidP="00146ADB">
      <w:pPr>
        <w:pStyle w:val="80"/>
        <w:numPr>
          <w:ilvl w:val="0"/>
          <w:numId w:val="1"/>
        </w:numPr>
        <w:shd w:val="clear" w:color="auto" w:fill="auto"/>
        <w:tabs>
          <w:tab w:val="left" w:pos="3598"/>
        </w:tabs>
        <w:spacing w:line="240" w:lineRule="auto"/>
        <w:ind w:left="3280"/>
        <w:jc w:val="both"/>
        <w:rPr>
          <w:sz w:val="24"/>
          <w:szCs w:val="24"/>
        </w:rPr>
      </w:pPr>
      <w:r w:rsidRPr="000966C6">
        <w:rPr>
          <w:sz w:val="24"/>
          <w:szCs w:val="24"/>
        </w:rPr>
        <w:t>ОБЩИЕ ПОЛОЖЕНИЯ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40"/>
        <w:rPr>
          <w:sz w:val="24"/>
          <w:szCs w:val="24"/>
        </w:rPr>
      </w:pPr>
      <w:r w:rsidRPr="000966C6">
        <w:rPr>
          <w:sz w:val="24"/>
          <w:szCs w:val="24"/>
        </w:rPr>
        <w:t xml:space="preserve"> Предмет регулирования административного регламента.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4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выполнения действий (административных процедур), порядок и формы контроля предоставления муниципальной услуги, порядок и формы обжалования решений и</w:t>
      </w:r>
      <w:proofErr w:type="gramEnd"/>
      <w:r w:rsidRPr="000966C6">
        <w:rPr>
          <w:sz w:val="24"/>
          <w:szCs w:val="24"/>
        </w:rPr>
        <w:t xml:space="preserve"> действий (бездействия) организации, предоставляющей муниципальную услугу, а также должностных лиц, участвующих в предоставлении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4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Муниципальная услуга предоставляется в рамках решения вопроса местного значения 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</w:t>
      </w:r>
      <w:proofErr w:type="gramEnd"/>
      <w:r w:rsidRPr="000966C6">
        <w:rPr>
          <w:sz w:val="24"/>
          <w:szCs w:val="24"/>
        </w:rPr>
        <w:t xml:space="preserve"> детей, финансовое </w:t>
      </w:r>
      <w:proofErr w:type="gramStart"/>
      <w:r w:rsidRPr="000966C6">
        <w:rPr>
          <w:sz w:val="24"/>
          <w:szCs w:val="24"/>
        </w:rPr>
        <w:t>обеспечение</w:t>
      </w:r>
      <w:proofErr w:type="gramEnd"/>
      <w:r w:rsidRPr="000966C6">
        <w:rPr>
          <w:sz w:val="24"/>
          <w:szCs w:val="24"/>
        </w:rPr>
        <w:t xml:space="preserve">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время», установленного подпунктом 13 пункта 1 статьи 16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40"/>
        <w:rPr>
          <w:sz w:val="24"/>
          <w:szCs w:val="24"/>
        </w:rPr>
        <w:sectPr w:rsidR="00146ADB" w:rsidRPr="000966C6" w:rsidSect="00146ADB">
          <w:pgSz w:w="16838" w:h="23810"/>
          <w:pgMar w:top="4592" w:right="3177" w:bottom="4674" w:left="3696" w:header="0" w:footer="3" w:gutter="0"/>
          <w:cols w:space="720"/>
          <w:noEndnote/>
          <w:docGrid w:linePitch="360"/>
        </w:sectPr>
      </w:pPr>
      <w:r w:rsidRPr="000966C6">
        <w:rPr>
          <w:sz w:val="24"/>
          <w:szCs w:val="24"/>
        </w:rPr>
        <w:t xml:space="preserve"> Круг заявителей.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lastRenderedPageBreak/>
        <w:t xml:space="preserve"> В качестве заявителей выступают физические лица, индивидуальные предприниматели, юридические лица (далее - Заявитель).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508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6802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</w:t>
      </w:r>
      <w:r w:rsidRPr="000966C6">
        <w:rPr>
          <w:sz w:val="24"/>
          <w:szCs w:val="24"/>
        </w:rPr>
        <w:tab/>
        <w:t>210-ФЗ), предоставляют муниципальную услугу (далее - организация) (приложение 1).</w:t>
      </w:r>
      <w:proofErr w:type="gramEnd"/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6" w:history="1">
        <w:r w:rsidRPr="000966C6">
          <w:rPr>
            <w:rStyle w:val="a5"/>
            <w:sz w:val="24"/>
            <w:szCs w:val="24"/>
          </w:rPr>
          <w:t>http://www.gosuslugi.ru/</w:t>
        </w:r>
      </w:hyperlink>
      <w:r w:rsidRPr="000966C6">
        <w:rPr>
          <w:sz w:val="24"/>
          <w:szCs w:val="24"/>
          <w:lang w:eastAsia="en-US" w:bidi="en-US"/>
        </w:rPr>
        <w:t xml:space="preserve"> </w:t>
      </w:r>
      <w:r w:rsidRPr="000966C6">
        <w:rPr>
          <w:sz w:val="24"/>
          <w:szCs w:val="24"/>
        </w:rPr>
        <w:t>(далее - Единый портал).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7" w:history="1">
        <w:r w:rsidRPr="000966C6">
          <w:rPr>
            <w:rStyle w:val="a5"/>
            <w:sz w:val="24"/>
            <w:szCs w:val="24"/>
          </w:rPr>
          <w:t>http://gosuslugi.permkrai.ru/</w:t>
        </w:r>
      </w:hyperlink>
      <w:r w:rsidRPr="000966C6">
        <w:rPr>
          <w:sz w:val="24"/>
          <w:szCs w:val="24"/>
          <w:lang w:eastAsia="en-US" w:bidi="en-US"/>
        </w:rPr>
        <w:t xml:space="preserve"> </w:t>
      </w:r>
      <w:r w:rsidRPr="000966C6">
        <w:rPr>
          <w:sz w:val="24"/>
          <w:szCs w:val="24"/>
        </w:rPr>
        <w:t>(далее - Региональный портал).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0966C6">
        <w:rPr>
          <w:rStyle w:val="21"/>
          <w:sz w:val="24"/>
          <w:szCs w:val="24"/>
        </w:rPr>
        <w:t>guo</w:t>
      </w:r>
      <w:proofErr w:type="spellEnd"/>
      <w:r w:rsidRPr="00146ADB">
        <w:rPr>
          <w:rStyle w:val="21"/>
          <w:sz w:val="24"/>
          <w:szCs w:val="24"/>
          <w:lang w:val="ru-RU"/>
        </w:rPr>
        <w:t xml:space="preserve"> </w:t>
      </w:r>
      <w:hyperlink r:id="rId8" w:history="1">
        <w:r w:rsidRPr="000966C6">
          <w:rPr>
            <w:rStyle w:val="a5"/>
            <w:sz w:val="24"/>
            <w:szCs w:val="24"/>
          </w:rPr>
          <w:t>adm@solkam.ru</w:t>
        </w:r>
      </w:hyperlink>
      <w:r w:rsidRPr="000966C6">
        <w:rPr>
          <w:sz w:val="24"/>
          <w:szCs w:val="24"/>
          <w:lang w:eastAsia="en-US" w:bidi="en-US"/>
        </w:rPr>
        <w:t>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администрацией города Соликамска (далее - соглашение о взаимодействии), с момента вступления в силу соглашения о взаимодействии.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0966C6">
        <w:rPr>
          <w:rStyle w:val="21"/>
          <w:sz w:val="24"/>
          <w:szCs w:val="24"/>
        </w:rPr>
        <w:t>http</w:t>
      </w:r>
      <w:r w:rsidRPr="00146ADB">
        <w:rPr>
          <w:rStyle w:val="21"/>
          <w:sz w:val="24"/>
          <w:szCs w:val="24"/>
          <w:lang w:val="ru-RU"/>
        </w:rPr>
        <w:t>://</w:t>
      </w:r>
      <w:proofErr w:type="spellStart"/>
      <w:r w:rsidRPr="000966C6">
        <w:rPr>
          <w:rStyle w:val="21"/>
          <w:sz w:val="24"/>
          <w:szCs w:val="24"/>
        </w:rPr>
        <w:t>mfc</w:t>
      </w:r>
      <w:proofErr w:type="spellEnd"/>
      <w:r w:rsidRPr="00146ADB">
        <w:rPr>
          <w:rStyle w:val="21"/>
          <w:sz w:val="24"/>
          <w:szCs w:val="24"/>
          <w:lang w:val="ru-RU"/>
        </w:rPr>
        <w:t>.</w:t>
      </w:r>
      <w:proofErr w:type="spellStart"/>
      <w:r w:rsidRPr="000966C6">
        <w:rPr>
          <w:rStyle w:val="21"/>
          <w:sz w:val="24"/>
          <w:szCs w:val="24"/>
        </w:rPr>
        <w:t>permkrai</w:t>
      </w:r>
      <w:proofErr w:type="spellEnd"/>
      <w:r w:rsidRPr="00146ADB">
        <w:rPr>
          <w:rStyle w:val="21"/>
          <w:sz w:val="24"/>
          <w:szCs w:val="24"/>
          <w:lang w:val="ru-RU"/>
        </w:rPr>
        <w:t>.</w:t>
      </w:r>
      <w:proofErr w:type="spellStart"/>
      <w:r w:rsidRPr="000966C6">
        <w:rPr>
          <w:rStyle w:val="21"/>
          <w:sz w:val="24"/>
          <w:szCs w:val="24"/>
        </w:rPr>
        <w:t>ru</w:t>
      </w:r>
      <w:proofErr w:type="spellEnd"/>
      <w:r w:rsidRPr="00146ADB">
        <w:rPr>
          <w:rStyle w:val="21"/>
          <w:sz w:val="24"/>
          <w:szCs w:val="24"/>
          <w:lang w:val="ru-RU"/>
        </w:rPr>
        <w:t>./.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на информационных стендах в здании органа, организации, предоставляющих муниципальную услугу;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на официальном сайте; на Едином портале; на Региональном портале;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при личном обращении в организацию, предоставляющую муниципальную услугу, МФЦ.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485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На информационных стендах в здании организации, предоставляющей муниципальную услугу, размещается следующая информация: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 извлечения из текста административного регламента; блок-схема предоставления муниципальной услуги (приложение 2); перечни документов, необходимых для предоставления муниципальной услуги;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образцы оформления документов, необходимых для предоставления муниципальной </w:t>
      </w:r>
      <w:r w:rsidRPr="000966C6">
        <w:rPr>
          <w:sz w:val="24"/>
          <w:szCs w:val="24"/>
        </w:rPr>
        <w:lastRenderedPageBreak/>
        <w:t>услуги, и требования к ним;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информация о местонахождении, справочных телефонах, адресе официального сайта и электронной почты, графике работы организации, предоставляющей муниципальную услугу;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график приема заявителей должностными лицами организации, предоставляющей муниципальную услугу;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основания для отказа в предоставлении муниципальной услуги; порядок информирования о ходе предоставления муниципальной услуги; порядок получения консультаций;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порядок обжалования решений, действий (бездействия) организации, предоставляющей муниципальную услугу, должностных лиц организации, предоставляющей муниципальную услугу;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иная информация необходимая для предоставления муниципальной услуги.</w:t>
      </w:r>
    </w:p>
    <w:p w:rsidR="00146ADB" w:rsidRPr="000966C6" w:rsidRDefault="00146ADB" w:rsidP="00146A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240" w:lineRule="auto"/>
        <w:ind w:left="520" w:firstLine="0"/>
        <w:rPr>
          <w:sz w:val="24"/>
          <w:szCs w:val="24"/>
        </w:rPr>
      </w:pPr>
      <w:bookmarkStart w:id="0" w:name="bookmark0"/>
      <w:r w:rsidRPr="000966C6">
        <w:rPr>
          <w:sz w:val="24"/>
          <w:szCs w:val="24"/>
        </w:rPr>
        <w:t>СТАНДАРТ ПРЕДОСТАВЛЕНИЯ МУНИЦИПАЛЬНОЙ УСЛУГИ</w:t>
      </w:r>
      <w:bookmarkEnd w:id="0"/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Наименование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274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Наименование организаций, предоставляющих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Организацией, уполномоченной на предоставление муниципальной услуги, является муниципальная общеобразовательная организация (далее - организация, предоставляющая муниципальную услугу).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При предоставлении муниципальной услуги организация, предоставляющая муниципальную услугу, не осуществляет взаимодействие с иными муниципальными и государственными органами и организациями.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Организация, предоставляющая муниципальную услугу, не вправе требовать от заявителя: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proofErr w:type="gramStart"/>
      <w:r w:rsidRPr="000966C6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</w:t>
      </w:r>
      <w:proofErr w:type="gramEnd"/>
      <w:r w:rsidRPr="000966C6">
        <w:rPr>
          <w:sz w:val="24"/>
          <w:szCs w:val="24"/>
        </w:rPr>
        <w:t xml:space="preserve">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предоставляющую муниципальную услугу, по собственной инициативе;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Описание результата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480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Результатом предоставления муниципальной услуги является: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отказ в предоставлении информации об образовательных программах и учебных планах, </w:t>
      </w:r>
      <w:r w:rsidRPr="000966C6">
        <w:rPr>
          <w:sz w:val="24"/>
          <w:szCs w:val="24"/>
        </w:rPr>
        <w:lastRenderedPageBreak/>
        <w:t>рабочих программах учебных курсов, предметов, дисциплин (модулей), годовых календарных учебных графиках.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260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>Срок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Срок предоставления муниципальной услуги составляет 11 рабочих дней со дня поступления заявления и документов, обязанность по представлению которых возложена на Заявителя, в организацию, предоставляющую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Решение о предоставлении (отказе в предоставлении) муниципальной услуги должно быть принято не позднее чем через 11 рабочих дней со дня представления заявления и документов, обязанность по представлению которых возложена на Заявителя, в организацию, предоставляющую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муниципальной услуги не должен превышать 3 рабочих дней со дня принятия соответствующего решения.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260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729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966C6">
        <w:rPr>
          <w:sz w:val="24"/>
          <w:szCs w:val="24"/>
        </w:rPr>
        <w:t>с</w:t>
      </w:r>
      <w:proofErr w:type="gramEnd"/>
      <w:r w:rsidRPr="000966C6">
        <w:rPr>
          <w:sz w:val="24"/>
          <w:szCs w:val="24"/>
        </w:rPr>
        <w:t>: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Конвенцией о правах ребенка, одобренной Генеральной Ассамблеей ООН 20 ноября 1989 г.;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Конституцией Российской Федерации принятой всенародным голосованием 12 декабря 1993 г. («Российская газета», № 7, 21.01.2009 г.);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Федеральным законом от 24 июля 1998 г. № 124-ФЗ «Об основных гарантиях прав ребёнка в Российской Федерации»;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Федеральным законом от 06 октября 2003 г. № 131-ФЗ «Об общих принципах организации местного самоуправления в Российской Федерации» («Российская газета», № 202, 08.10.2003 г.);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165,29.07.2006 г.);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168,30.07.2010 г.);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Приказом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постановлением администрации города Соликамска от 24 апреля 2014 г. № 732-па «О порядке разработки и утверждения административных регламентов предоставления муниципальных услуг </w:t>
      </w:r>
      <w:proofErr w:type="gramStart"/>
      <w:r w:rsidRPr="000966C6">
        <w:rPr>
          <w:sz w:val="24"/>
          <w:szCs w:val="24"/>
        </w:rPr>
        <w:t>в</w:t>
      </w:r>
      <w:proofErr w:type="gramEnd"/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Соликамском</w:t>
      </w:r>
      <w:proofErr w:type="gramEnd"/>
      <w:r w:rsidRPr="000966C6">
        <w:rPr>
          <w:sz w:val="24"/>
          <w:szCs w:val="24"/>
        </w:rPr>
        <w:t xml:space="preserve"> городском округе».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Исчерпывающий перечень документов, необходимых для предоставления муниципальной услуги: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заявление о предоставлении информации об образовательных программах и учебных планах, рабочих программах учебных курсов, предметов, дисциплин (модулей), </w:t>
      </w:r>
      <w:r w:rsidRPr="000966C6">
        <w:rPr>
          <w:sz w:val="24"/>
          <w:szCs w:val="24"/>
        </w:rPr>
        <w:lastRenderedPageBreak/>
        <w:t>годовых календарных учебных графиках по форме согласно приложению 3 к административному регламенту.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642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Заявление должно быть написано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Основанием для отказа в приеме заявления, необходимого для предоставления муниципальной услуги: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несоответствие заявления требованиям, установленным пунктом 2.6.2. административного регламента;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представление заявления, имеющего подчистки либо приписки, зачеркнутые слова и иные неоговоренные исправления, а также заявления, исполненного карандашом.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657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>Заявителю отказывается в приеме документов до момента регистрации поданных Заявителем документов в организацию, предоставляющую муниципальную услугу, МФЦ.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Исчерпывающий перечень оснований для отказа в предоставлении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Отказ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допускается в случае: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заявление содержит вопрос, на который заявителю ранее многократно давались ответы по существу, и при этом не приводятся новые доводы или обстоятельства (при условии, что указанное заявление и ранее направляемые заявления направлялись в один и тот же государственный орган или одному и тому же должностному лицу);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наличие в заявлении нецензурных либо оскорбительных выражений, угрозы жизни, здоровью и имуществу должностного лица, а также членов его семьи.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Государственная пошлина и иная плата за предоставление муниципальной услуги не взимается.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Срок регистрации запроса о предоставлении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Заявление, обязанность по представлению которого возложена на Заявителя, для предоставления муниципальной услуги, в том числе в электронной форме, </w:t>
      </w:r>
      <w:r w:rsidRPr="000966C6">
        <w:rPr>
          <w:sz w:val="24"/>
          <w:szCs w:val="24"/>
        </w:rPr>
        <w:lastRenderedPageBreak/>
        <w:t>подлежит регистрации в день поступления.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Заявление, обязанность по представлению которого возложена на Заявителя, для предоставления муниципальной услуги, поданное в МФЦ, подлежит регистрации в день поступления.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413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0966C6">
        <w:rPr>
          <w:sz w:val="24"/>
          <w:szCs w:val="24"/>
        </w:rPr>
        <w:t>мультимедийной</w:t>
      </w:r>
      <w:proofErr w:type="spellEnd"/>
      <w:r w:rsidRPr="000966C6">
        <w:rPr>
          <w:sz w:val="24"/>
          <w:szCs w:val="24"/>
        </w:rPr>
        <w:t xml:space="preserve"> информации о порядке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Прием Заявителей осуществляется в специально выделенных для этих целей помещениях.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номера кабинета (окна);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0966C6">
        <w:rPr>
          <w:sz w:val="24"/>
          <w:szCs w:val="24"/>
        </w:rPr>
        <w:t>банкетками</w:t>
      </w:r>
      <w:proofErr w:type="spellEnd"/>
      <w:r w:rsidRPr="000966C6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1.3.5.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Показатели доступности и качества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Показатели доступности и качества предоставления муниципальной услуги: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количество взаимодействий заявителя с должностными лицами при предоставлении муниципальной услуги не превышает 2-х раз, продолжительность - не более 15 минут;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возможность получения муниципальной услуги в МФЦ в соответствии с соглашением о взаимодействии, заключенным между МФЦ и администрацией города Соликамска, с момента вступления в силу соглашения о взаимодействии;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соответствие мест предоставления муниципальной услуги (мест ожидания, мест для заполнения документов) требованиям пункта 2.14. административного регламента;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уровень удовлетворенности граждан качеством предоставления муниципальных услуг не менее 90 процентов;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lastRenderedPageBreak/>
        <w:t xml:space="preserve"> сокращение времени ожидания в очереди при обращении заявителя в организацию, предоставляющую муниципальную услугу для получения муниципальных услуг, до 15 минут.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Информация о муниципальной услуге: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внесена</w:t>
      </w:r>
      <w:proofErr w:type="gramEnd"/>
      <w:r w:rsidRPr="000966C6">
        <w:rPr>
          <w:sz w:val="24"/>
          <w:szCs w:val="24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размещена</w:t>
      </w:r>
      <w:proofErr w:type="gramEnd"/>
      <w:r w:rsidRPr="000966C6">
        <w:rPr>
          <w:sz w:val="24"/>
          <w:szCs w:val="24"/>
        </w:rPr>
        <w:t xml:space="preserve"> на Региональном портале;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размещена</w:t>
      </w:r>
      <w:proofErr w:type="gramEnd"/>
      <w:r w:rsidRPr="000966C6">
        <w:rPr>
          <w:sz w:val="24"/>
          <w:szCs w:val="24"/>
        </w:rPr>
        <w:t xml:space="preserve"> на Едином портале.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767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>Заявитель (его представитель) вправе направить документы, указанные в пункте 2.6. административного регламента, в электронной форме следующими способами: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 электронной почте организации, предоставляющей муниципальную услугу;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через Единый портал.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Заявление, необходимое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Заявитель вправе подать заявление, указанное в пункте 2.6. административного регламента, в МФЦ в соответствии с соглашением о взаимодействии, заключенным между МФЦ и администрацией города Соликамска, с момента вступления в силу соглашения о взаимодействии.</w:t>
      </w:r>
    </w:p>
    <w:p w:rsidR="00146ADB" w:rsidRPr="000966C6" w:rsidRDefault="00146ADB" w:rsidP="00146ADB">
      <w:pPr>
        <w:pStyle w:val="80"/>
        <w:numPr>
          <w:ilvl w:val="0"/>
          <w:numId w:val="1"/>
        </w:numPr>
        <w:shd w:val="clear" w:color="auto" w:fill="auto"/>
        <w:tabs>
          <w:tab w:val="left" w:pos="906"/>
        </w:tabs>
        <w:spacing w:line="240" w:lineRule="auto"/>
        <w:ind w:left="320" w:firstLine="240"/>
        <w:jc w:val="left"/>
        <w:rPr>
          <w:sz w:val="24"/>
          <w:szCs w:val="24"/>
        </w:rPr>
      </w:pPr>
      <w:r w:rsidRPr="000966C6">
        <w:rPr>
          <w:sz w:val="24"/>
          <w:szCs w:val="24"/>
        </w:rPr>
        <w:t xml:space="preserve">СОСТАВ, ПОСЛЕДОВАТЕЛЬНОСТЬ </w:t>
      </w:r>
      <w:proofErr w:type="gramStart"/>
      <w:r w:rsidRPr="000966C6">
        <w:rPr>
          <w:sz w:val="24"/>
          <w:szCs w:val="24"/>
        </w:rPr>
        <w:t>Ц</w:t>
      </w:r>
      <w:proofErr w:type="gramEnd"/>
      <w:r w:rsidRPr="000966C6">
        <w:rPr>
          <w:sz w:val="24"/>
          <w:szCs w:val="24"/>
        </w:rPr>
        <w:t xml:space="preserve"> СРОКИ ВЫПОЛНЕНИЯ АДМИНИСТРАТИВНЫХ ПРОЦЕДУР (ДЕЙСТВИИ), ТРЕБОВАНИЯ К</w:t>
      </w:r>
    </w:p>
    <w:p w:rsidR="00146ADB" w:rsidRPr="000966C6" w:rsidRDefault="00146ADB" w:rsidP="00146ADB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 xml:space="preserve">ПОРЯДКУ ИХ ВЫПОЛНЕНИЯ^ ТОМ ЧИСЛЕ ОСОБЕННОСТИ ВЫПОЛНЕНИЯ АДМИНИСТРАТИВНЫХ ПРОЦЕДУР (ДЕЙСТВИИ) </w:t>
      </w:r>
      <w:proofErr w:type="gramStart"/>
      <w:r w:rsidRPr="000966C6">
        <w:rPr>
          <w:sz w:val="24"/>
          <w:szCs w:val="24"/>
        </w:rPr>
        <w:t>В</w:t>
      </w:r>
      <w:proofErr w:type="gramEnd"/>
    </w:p>
    <w:p w:rsidR="00146ADB" w:rsidRPr="000966C6" w:rsidRDefault="00146ADB" w:rsidP="00146ADB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>ЭЛЕКТРОННОЙ ФОРМЕ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Организация предоставления муниципальной услуги включает в себя следующие административные процедуры: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прием, регистрация заявления, необходимого для предоставления муниципальной услуги;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рассмотрение заявления на предоставление муниципальной услуги;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выдача (направление) Заявителю решения о предоставлении (отказе в предоставлении)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Блок-схема предоставления муниципальной услуги приведена в приложении 2 к административному регламенту.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Прием, регистрация заявления, необходимого для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499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>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организацию, предоставляющую муниципальную услугу, МФЦ.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при личном обращении в организацию, предоставляющую муниципальную услугу;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в электронной форме через Единый портал;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по электронной почте организации, предоставляющей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Ответственным за исполнение административной процедуры является директор </w:t>
      </w:r>
      <w:r w:rsidRPr="000966C6">
        <w:rPr>
          <w:sz w:val="24"/>
          <w:szCs w:val="24"/>
        </w:rPr>
        <w:lastRenderedPageBreak/>
        <w:t>общеобразовательной организации, предоставляющей муниципальную услугу, в соответствии с должностными обязанностями (далее - ответственный за исполнение административной процедуры).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Заявление о предоставлении муниципальной услуги, в том числе в электронной форме, подлежит регистрации в день его поступления в организацию, предоставляющую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Ответственный</w:t>
      </w:r>
      <w:proofErr w:type="gramEnd"/>
      <w:r w:rsidRPr="000966C6">
        <w:rPr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устанавливает предмет обращения;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проверяет представленные документы (заявление) на соответствие требованиям пунктов 2.6., 2.7. административного регламента.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Если недостатки, препятствующие приему заявления, могут быть устранены в ходе приема, они устраняются незамедлительно.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Принятие организацией, предоставляющей муниципальную услугу,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организацией, предоставляющей муниципальную услугу, указанного решения;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регистрирует Заявление в 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оформляет расписку в получении от заявителя соответствующего заявления с указанием даты получения организацией, предоставляющей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В случае подачи запроса в электронной форме через Единый портал, заявление поступает </w:t>
      </w:r>
      <w:proofErr w:type="gramStart"/>
      <w:r w:rsidRPr="000966C6">
        <w:rPr>
          <w:sz w:val="24"/>
          <w:szCs w:val="24"/>
        </w:rPr>
        <w:t>ответственному</w:t>
      </w:r>
      <w:proofErr w:type="gramEnd"/>
      <w:r w:rsidRPr="000966C6">
        <w:rPr>
          <w:sz w:val="24"/>
          <w:szCs w:val="24"/>
        </w:rPr>
        <w:t xml:space="preserve"> за исполнение административной процедуры.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После поступления заявления </w:t>
      </w:r>
      <w:proofErr w:type="gramStart"/>
      <w:r w:rsidRPr="000966C6">
        <w:rPr>
          <w:sz w:val="24"/>
          <w:szCs w:val="24"/>
        </w:rPr>
        <w:t>ответственному</w:t>
      </w:r>
      <w:proofErr w:type="gramEnd"/>
      <w:r w:rsidRPr="000966C6">
        <w:rPr>
          <w:sz w:val="24"/>
          <w:szCs w:val="24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tabs>
          <w:tab w:val="right" w:pos="9922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Ответственный</w:t>
      </w:r>
      <w:proofErr w:type="gramEnd"/>
      <w:r w:rsidRPr="000966C6">
        <w:rPr>
          <w:sz w:val="24"/>
          <w:szCs w:val="24"/>
        </w:rPr>
        <w:t xml:space="preserve"> за исполнение административной процедуры проверяет заявление на соответствие требованиям пунктов 2.6.,</w:t>
      </w:r>
      <w:r w:rsidRPr="000966C6">
        <w:rPr>
          <w:sz w:val="24"/>
          <w:szCs w:val="24"/>
        </w:rPr>
        <w:tab/>
        <w:t>2.7. административного регламента.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Если представленное заявление не соответствует установленным требованиям, </w:t>
      </w:r>
      <w:proofErr w:type="gramStart"/>
      <w:r w:rsidRPr="000966C6">
        <w:rPr>
          <w:sz w:val="24"/>
          <w:szCs w:val="24"/>
        </w:rPr>
        <w:t>ответственный</w:t>
      </w:r>
      <w:proofErr w:type="gramEnd"/>
      <w:r w:rsidRPr="000966C6">
        <w:rPr>
          <w:sz w:val="24"/>
          <w:szCs w:val="24"/>
        </w:rPr>
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В случае соответствия документов (заявления) установленным требованиям, </w:t>
      </w:r>
      <w:proofErr w:type="gramStart"/>
      <w:r w:rsidRPr="000966C6">
        <w:rPr>
          <w:sz w:val="24"/>
          <w:szCs w:val="24"/>
        </w:rPr>
        <w:t>ответственный</w:t>
      </w:r>
      <w:proofErr w:type="gramEnd"/>
      <w:r w:rsidRPr="000966C6">
        <w:rPr>
          <w:sz w:val="24"/>
          <w:szCs w:val="24"/>
        </w:rPr>
        <w:t xml:space="preserve"> за исполнение административной процедуры регистрирует заявление.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0966C6">
        <w:rPr>
          <w:sz w:val="24"/>
          <w:szCs w:val="24"/>
        </w:rPr>
        <w:t>кст сл</w:t>
      </w:r>
      <w:proofErr w:type="gramEnd"/>
      <w:r w:rsidRPr="000966C6">
        <w:rPr>
          <w:sz w:val="24"/>
          <w:szCs w:val="24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lastRenderedPageBreak/>
        <w:t xml:space="preserve"> Прием заявления в МФЦ осуществляется в соответствии с соглашением о взаимодействии, заключенным между МФЦ и администрацией города Соликамска.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в пункте 2.7. административного регламента.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Срок исполнения административной процедуры составляет 1 день.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363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>Рассмотрение заявления и принятие решения о предоставлении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муниципальной услуги либо об отказе в предоставлении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организации, предоставляющей муниципальную услугу, зарегистрированного заявления.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Ответственным за исполнение административной процедуры является заместитель директора общеобразовательной организации, предоставляющей муниципальную услугу, в соответствии с должностными обязанностями (далее - ответственный за исполнение административной процедуры).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Ответственный</w:t>
      </w:r>
      <w:proofErr w:type="gramEnd"/>
      <w:r w:rsidRPr="000966C6">
        <w:rPr>
          <w:sz w:val="24"/>
          <w:szCs w:val="24"/>
        </w:rPr>
        <w:t xml:space="preserve"> за исполнение административной процедуры рассматривает заявление на соответствие требованиям законодательства Российской Федерации.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По результатам рассмотрения поданного заявителем заявления, принимает одно из следующих решений: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об отказе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После принятия соответствующего решения ответственный за исполнение административной процедуры готовит проект решения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бланке организации, предоставляющей муниципальную услугу, или проект уведомления об отказе в предоставлении информации об образовательных программах и учебных планах, рабочих программах учебных курсов, предметов, дисциплин (модулей), годовых</w:t>
      </w:r>
      <w:proofErr w:type="gramEnd"/>
      <w:r w:rsidRPr="000966C6">
        <w:rPr>
          <w:sz w:val="24"/>
          <w:szCs w:val="24"/>
        </w:rPr>
        <w:t xml:space="preserve"> календарных учебных </w:t>
      </w:r>
      <w:proofErr w:type="gramStart"/>
      <w:r w:rsidRPr="000966C6">
        <w:rPr>
          <w:sz w:val="24"/>
          <w:szCs w:val="24"/>
        </w:rPr>
        <w:t>графиках</w:t>
      </w:r>
      <w:proofErr w:type="gramEnd"/>
      <w:r w:rsidRPr="000966C6">
        <w:rPr>
          <w:sz w:val="24"/>
          <w:szCs w:val="24"/>
        </w:rPr>
        <w:t>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Ответственный за исполнение административной процедуры направляет оформленный проект решения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бланке организации, предоставляющей муниципальную услугу, или проект уведомления об отказе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proofErr w:type="gramEnd"/>
      <w:r w:rsidRPr="000966C6">
        <w:rPr>
          <w:sz w:val="24"/>
          <w:szCs w:val="24"/>
        </w:rPr>
        <w:t xml:space="preserve"> руководителю организации, предоставляющей муниципальную услугу в целях рассмотрения и подписания.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Срок исполнения административной процедуры не должен превышать - 7 рабочих дней со дня представления заявления и соответствующих документов в организацию, предоставляющую муниципальную услугу.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494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Результатом административной процедуры является подписание решения о предоставлении (уведомления об отказе в предоставлении) информации об образовательных </w:t>
      </w:r>
      <w:r w:rsidRPr="000966C6">
        <w:rPr>
          <w:sz w:val="24"/>
          <w:szCs w:val="24"/>
        </w:rPr>
        <w:lastRenderedPageBreak/>
        <w:t>программах и учебных планах, рабочих программах учебных курсов, предметов, дисциплин (модулей), годовых календарных учебных графиках руководителем организации, предоставляющей муниципальную услугу.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494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Выдача (направление)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уведомления об отказе в предоставлении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Основанием для начала административной процедуры является подписание (заверение) руководителем организации, предоставляющего муниципальную услугу, решения о предоставлении муниципальной услуги (уведомления об отказе в предоставлении муниципальной услуги).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Ответственным за исполнение административной процедуры является заместитель директора общеобразовательной организации, предоставляющей муниципальную услугу, в соответствии с должностными обязанностями (далее - ответственный за исполнение административной процедуры).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Ответственный</w:t>
      </w:r>
      <w:proofErr w:type="gramEnd"/>
      <w:r w:rsidRPr="000966C6">
        <w:rPr>
          <w:sz w:val="24"/>
          <w:szCs w:val="24"/>
        </w:rPr>
        <w:t xml:space="preserve"> за исполнение административной процедуры: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регистрирует решение о предоставлении муниципальной услуги (уведомление об отказе в предоставлении муниципальной услуги);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выдает под роспись Заявителю решение о предоставлении муниципальной услуги и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направляет ему данные документы заказным письмом по адресу, указанному в заявлении;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выдает под роспись заявителю уведомление об отказе в предоставлении информации муниципальной услуги или направляет ему данное уведомление заказным письмом по адресу, указанному в заявлении.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0966C6">
        <w:rPr>
          <w:sz w:val="24"/>
          <w:szCs w:val="24"/>
        </w:rPr>
        <w:t>В случае обращения за получением муниципальной услуги в МФЦ, документы заявитель получает в МФЦ, если иной способ получения документов не указан заявителем.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494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0966C6">
        <w:rPr>
          <w:sz w:val="24"/>
          <w:szCs w:val="24"/>
        </w:rPr>
        <w:t>кст сл</w:t>
      </w:r>
      <w:proofErr w:type="gramEnd"/>
      <w:r w:rsidRPr="000966C6">
        <w:rPr>
          <w:sz w:val="24"/>
          <w:szCs w:val="24"/>
        </w:rPr>
        <w:t>едующего содержания: «Принято решение о предоставлении услуги». Вам необходимо подойти за решением в ведомство «дата» к «время».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0966C6">
        <w:rPr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0966C6">
        <w:rPr>
          <w:sz w:val="24"/>
          <w:szCs w:val="24"/>
        </w:rPr>
        <w:t>кст сл</w:t>
      </w:r>
      <w:proofErr w:type="gramEnd"/>
      <w:r w:rsidRPr="000966C6">
        <w:rPr>
          <w:sz w:val="24"/>
          <w:szCs w:val="24"/>
        </w:rPr>
        <w:t>едующего содержания: «Принято решение об отказе в оказании услуги, на основании «причина отказа».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Срок выдачи (направления по адресу, указанному в заявлении, либо через МФЦ)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уведомления об отказе в предоставлении муниципальной услуги - 3 рабочих дня со дня принятия соответствующего решения.</w:t>
      </w:r>
      <w:proofErr w:type="gramEnd"/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Результатом административной процедуры является выдача (направление)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или уведомления об отказе в предоставлении муниципальной услуги.</w:t>
      </w:r>
    </w:p>
    <w:p w:rsidR="00146ADB" w:rsidRPr="000966C6" w:rsidRDefault="00146ADB" w:rsidP="00146A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07"/>
        </w:tabs>
        <w:spacing w:before="0" w:line="240" w:lineRule="auto"/>
        <w:ind w:left="2180"/>
        <w:jc w:val="left"/>
        <w:rPr>
          <w:sz w:val="24"/>
          <w:szCs w:val="24"/>
        </w:rPr>
      </w:pPr>
      <w:bookmarkStart w:id="1" w:name="bookmark1"/>
      <w:r w:rsidRPr="000966C6">
        <w:rPr>
          <w:sz w:val="24"/>
          <w:szCs w:val="24"/>
        </w:rPr>
        <w:t xml:space="preserve">ФОРМЫ </w:t>
      </w:r>
      <w:proofErr w:type="gramStart"/>
      <w:r w:rsidRPr="000966C6">
        <w:rPr>
          <w:sz w:val="24"/>
          <w:szCs w:val="24"/>
        </w:rPr>
        <w:t>КОНТРОЛЯ ЗА</w:t>
      </w:r>
      <w:proofErr w:type="gramEnd"/>
      <w:r w:rsidRPr="000966C6">
        <w:rPr>
          <w:sz w:val="24"/>
          <w:szCs w:val="24"/>
        </w:rPr>
        <w:t xml:space="preserve"> ИСПОЛНЕНИЕМ АДМИНИСТРАТИВНОГО РЕГЛАМЕНТА</w:t>
      </w:r>
      <w:bookmarkEnd w:id="1"/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Порядок осуществления текущего </w:t>
      </w:r>
      <w:proofErr w:type="gramStart"/>
      <w:r w:rsidRPr="000966C6">
        <w:rPr>
          <w:sz w:val="24"/>
          <w:szCs w:val="24"/>
        </w:rPr>
        <w:t>контроля за</w:t>
      </w:r>
      <w:proofErr w:type="gramEnd"/>
      <w:r w:rsidRPr="000966C6">
        <w:rPr>
          <w:sz w:val="24"/>
          <w:szCs w:val="24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0966C6">
        <w:rPr>
          <w:sz w:val="24"/>
          <w:szCs w:val="24"/>
        </w:rPr>
        <w:lastRenderedPageBreak/>
        <w:t>ими решений.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Общий контроль предоставления муниципальной услуги возложен на начальника </w:t>
      </w:r>
      <w:proofErr w:type="gramStart"/>
      <w:r w:rsidRPr="000966C6">
        <w:rPr>
          <w:sz w:val="24"/>
          <w:szCs w:val="24"/>
        </w:rPr>
        <w:t>отдела развития общего образования управления образования администрации города Соликамска</w:t>
      </w:r>
      <w:proofErr w:type="gramEnd"/>
      <w:r w:rsidRPr="000966C6">
        <w:rPr>
          <w:sz w:val="24"/>
          <w:szCs w:val="24"/>
        </w:rPr>
        <w:t xml:space="preserve"> в соответствии с должностными обязанностями.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директором общеобразовательной организации, предоставляющей муниципальную услугу, в соответствии с должностными обязанностями.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966C6">
        <w:rPr>
          <w:sz w:val="24"/>
          <w:szCs w:val="24"/>
        </w:rPr>
        <w:t>контроля за</w:t>
      </w:r>
      <w:proofErr w:type="gramEnd"/>
      <w:r w:rsidRPr="000966C6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700"/>
        <w:rPr>
          <w:sz w:val="24"/>
          <w:szCs w:val="24"/>
        </w:rPr>
      </w:pPr>
      <w:proofErr w:type="gramStart"/>
      <w:r w:rsidRPr="000966C6">
        <w:rPr>
          <w:sz w:val="24"/>
          <w:szCs w:val="24"/>
        </w:rPr>
        <w:t>Контроль за</w:t>
      </w:r>
      <w:proofErr w:type="gramEnd"/>
      <w:r w:rsidRPr="000966C6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Периодичность и сроки проведения проверок устанавливаются начальником </w:t>
      </w:r>
      <w:proofErr w:type="gramStart"/>
      <w:r w:rsidRPr="000966C6">
        <w:rPr>
          <w:sz w:val="24"/>
          <w:szCs w:val="24"/>
        </w:rPr>
        <w:t>управления образования администрации города Соликамска</w:t>
      </w:r>
      <w:proofErr w:type="gramEnd"/>
      <w:r w:rsidRPr="000966C6">
        <w:rPr>
          <w:sz w:val="24"/>
          <w:szCs w:val="24"/>
        </w:rPr>
        <w:t xml:space="preserve"> в соответствии с должностными обязанностями.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Основаниями для проведения внеплановых проверок полноты и качества предоставления муниципальной услуги являются: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поступление информации о нарушении положений административного регламента;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поручение </w:t>
      </w:r>
      <w:proofErr w:type="gramStart"/>
      <w:r w:rsidRPr="000966C6">
        <w:rPr>
          <w:sz w:val="24"/>
          <w:szCs w:val="24"/>
        </w:rPr>
        <w:t>начальника управления образования администрации города Соликамска</w:t>
      </w:r>
      <w:proofErr w:type="gramEnd"/>
      <w:r w:rsidRPr="000966C6">
        <w:rPr>
          <w:sz w:val="24"/>
          <w:szCs w:val="24"/>
        </w:rPr>
        <w:t>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поручение руководителя организации, предоставляющей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Результаты проверки оформляются актом, в котором отмечаются выявленные недостатки и предложения по их устранению.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Требования к порядку и формам </w:t>
      </w:r>
      <w:proofErr w:type="gramStart"/>
      <w:r w:rsidRPr="000966C6">
        <w:rPr>
          <w:sz w:val="24"/>
          <w:szCs w:val="24"/>
        </w:rPr>
        <w:t>контроля за</w:t>
      </w:r>
      <w:proofErr w:type="gramEnd"/>
      <w:r w:rsidRPr="000966C6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Должностные лица организации, предоставляющей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Персональная ответственность должностных лиц </w:t>
      </w:r>
      <w:proofErr w:type="gramStart"/>
      <w:r w:rsidRPr="000966C6">
        <w:rPr>
          <w:sz w:val="24"/>
          <w:szCs w:val="24"/>
        </w:rPr>
        <w:t>организации, предоставляющей муниципальную услугу закрепляется</w:t>
      </w:r>
      <w:proofErr w:type="gramEnd"/>
      <w:r w:rsidRPr="000966C6">
        <w:rPr>
          <w:sz w:val="24"/>
          <w:szCs w:val="24"/>
        </w:rPr>
        <w:t xml:space="preserve"> в должностных инструкциях в соответствии с требованиями законодательства Российской Федерации.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Контроль за</w:t>
      </w:r>
      <w:proofErr w:type="gramEnd"/>
      <w:r w:rsidRPr="000966C6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532"/>
        </w:tabs>
        <w:spacing w:line="240" w:lineRule="auto"/>
        <w:ind w:left="20" w:firstLine="720"/>
        <w:rPr>
          <w:sz w:val="24"/>
          <w:szCs w:val="24"/>
        </w:rPr>
      </w:pPr>
      <w:proofErr w:type="gramStart"/>
      <w:r w:rsidRPr="000966C6">
        <w:rPr>
          <w:sz w:val="24"/>
          <w:szCs w:val="24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организацию, предоставляющую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</w:t>
      </w:r>
      <w:r w:rsidRPr="000966C6">
        <w:rPr>
          <w:sz w:val="24"/>
          <w:szCs w:val="24"/>
        </w:rPr>
        <w:lastRenderedPageBreak/>
        <w:t>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146ADB" w:rsidRPr="000966C6" w:rsidRDefault="00146ADB" w:rsidP="00146A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7"/>
        </w:tabs>
        <w:spacing w:before="0" w:line="240" w:lineRule="auto"/>
        <w:ind w:left="260" w:firstLine="340"/>
        <w:jc w:val="left"/>
        <w:rPr>
          <w:sz w:val="24"/>
          <w:szCs w:val="24"/>
        </w:rPr>
      </w:pPr>
      <w:bookmarkStart w:id="2" w:name="bookmark2"/>
      <w:r w:rsidRPr="000966C6">
        <w:rPr>
          <w:sz w:val="24"/>
          <w:szCs w:val="24"/>
        </w:rPr>
        <w:t xml:space="preserve">ДОСУДЕБНЫЙ (ВНЕСУДЕБНЫЙ) ПОРЯДОК ОБЖАЛОВАНИЯ РЕШЕНИИИ </w:t>
      </w:r>
      <w:proofErr w:type="gramStart"/>
      <w:r w:rsidRPr="000966C6">
        <w:rPr>
          <w:sz w:val="24"/>
          <w:szCs w:val="24"/>
        </w:rPr>
        <w:t>ДЕЙСТВИИ</w:t>
      </w:r>
      <w:proofErr w:type="gramEnd"/>
      <w:r w:rsidRPr="000966C6">
        <w:rPr>
          <w:sz w:val="24"/>
          <w:szCs w:val="24"/>
        </w:rPr>
        <w:t xml:space="preserve"> (БЕЗДЕЙСТВИЯ) ОЕГАНА, ОРГАНИЗАЦИИ, ПРЕДОСТАВЛЯЮЩИХ МУНЙЦИПАЛЬНУЮ УСЛУГУ, А ТАКЖЕ ИХ</w:t>
      </w:r>
      <w:bookmarkEnd w:id="2"/>
    </w:p>
    <w:p w:rsidR="00146ADB" w:rsidRPr="000966C6" w:rsidRDefault="00146ADB" w:rsidP="00146ADB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bookmarkStart w:id="3" w:name="bookmark3"/>
      <w:r w:rsidRPr="000966C6">
        <w:rPr>
          <w:sz w:val="24"/>
          <w:szCs w:val="24"/>
        </w:rPr>
        <w:t>ДОЛЖНОСТНЫХ лиц</w:t>
      </w:r>
      <w:bookmarkEnd w:id="3"/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Информация для заявителя о его праве подать жалобу на решение и (или) действие (бездействие) органа, организации, предоставляющих муниципальную услугу, должностных лиц органа, организации, предоставляющих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Заявитель имеет право на обжалование действий (бездействия) и решений организации, предоставляющей муниципальную услугу, должностных лиц организации, предоставляющих муниципальную услугу в досудебном (внесудебном) порядке.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Предмет жалобы.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Заявитель имеет право обратиться с жалобой, в том числе в следующих случаях: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нарушение срока предоставления муниципальной услуги;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отказ организации, предоставляющей муниципальную услугу,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480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Жалоба должна содержать: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6ADB" w:rsidRPr="000966C6" w:rsidRDefault="00146ADB" w:rsidP="00146ADB">
      <w:pPr>
        <w:pStyle w:val="3"/>
        <w:numPr>
          <w:ilvl w:val="4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сведения об обжалуемых решениях и действиях (бездействии) организации, предоставляющей муниципальную услугу, её должностного лица;</w:t>
      </w:r>
    </w:p>
    <w:p w:rsidR="00146ADB" w:rsidRPr="000966C6" w:rsidRDefault="00146ADB" w:rsidP="00146ADB">
      <w:pPr>
        <w:pStyle w:val="3"/>
        <w:numPr>
          <w:ilvl w:val="4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lastRenderedPageBreak/>
        <w:t xml:space="preserve"> Орган, организация, предоставляющие муниципальную услугу, и уполномоченные на рассмотрение жалобы должностные лица, которым может быть направлена жалоба.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Жалоба на решение и действие (бездействие) организации, предоставляющей муниципальную услугу, должностного лица подается в письменной форме, в том числе при личном приеме заявителя, или в электронной форме в организацию, предоставляющую муниципальную услугу,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Жалоба на решение, принятое руководителем организации, предоставляющей муниципальную услугу, подается в орган местного самоуправления.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Порядок подачи и рассмотрения жалобы.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Жалоба подается в письменной форме на бумажном носителе: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непосредственно в канцелярию органа местного самоуправления, организации, предоставляющей муниципальную услугу;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почтовым отправлением по адресу (месту нахождения) органа местного самоуправления, организации, предоставляющей муниципальную услугу;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в ходе личного приема руководителя органа местного самоуправления, организации, предоставляющей муниципальную услугу;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Время приема жалоб организации, предоставляющей муниципальную услугу, совпадает со временем предоставления муниципальной услуги.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Жалоба может быть подана заявителем в электронной форме посредством: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официального сайта;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Единого портала;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Регионального портала.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Жалоба может быть подана заявителем через МФЦ. При поступлении жалобы МФЦ обеспечивает ее передачу в орган местного самоуправления, либо организацию, предоставляющую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В органе местного самоуправления, организации,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прием и рассмотрение жалоб в соответствии с требованиями статьи</w:t>
      </w:r>
    </w:p>
    <w:p w:rsidR="00146ADB" w:rsidRPr="000966C6" w:rsidRDefault="00146ADB" w:rsidP="00146ADB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left="20"/>
        <w:rPr>
          <w:sz w:val="24"/>
          <w:szCs w:val="24"/>
        </w:rPr>
      </w:pPr>
      <w:r w:rsidRPr="000966C6">
        <w:rPr>
          <w:sz w:val="24"/>
          <w:szCs w:val="24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направление жалоб в уполномоченный на рассмотрение жалобы орган местного самоуправления, организацию.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Сроки рассмотрения жалобы.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Жалоба, поступившая в орган местного самоуправления, организацию, предоставляющую муниципальную услугу, подлежит регистрации не позднее следующего рабочего дня со дня ее поступления.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В случае если жалоба подается через МФЦ, срок рассмотрения жалобы исчисляется со дня регистрации жалобы в органе местного самоуправления, организации, предоставляющей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Жалоба, поступившая в орган местного самоуправления, организацию, предоставляющую муниципальную услугу, подлежит рассмотрению должностным лицом, муниципальным служащим наделенным полномочиями по рассмотрению жалоб, в течение 15 </w:t>
      </w:r>
      <w:r w:rsidRPr="000966C6">
        <w:rPr>
          <w:sz w:val="24"/>
          <w:szCs w:val="24"/>
        </w:rPr>
        <w:lastRenderedPageBreak/>
        <w:t>рабочих дней со дня ее регистрации.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614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>В случае обжалования отказа организации, предоставляющей муниципальную услугу,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249"/>
        </w:tabs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>Результат рассмотрения жалобы.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 результатам рассмотрения жалобы орган местного самоуправления, организация, предоставляющая муниципальную услугу, принимает решение об удовлетворении жалобы либо об отказе в ее удовлетворении в форме акта органа местного самоуправления, организации, предоставляющей муниципальную услугу.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При удовлетворении жалобы орган местного самоуправления, организация, предоставляющая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0966C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966C6">
        <w:rPr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Орган местного самоуправления, организация, предоставляющая муниципальную услугу, отказывает в удовлетворении жалобы в следующих случаях: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0966C6">
        <w:rPr>
          <w:sz w:val="24"/>
          <w:szCs w:val="24"/>
        </w:rPr>
        <w:t xml:space="preserve"> Орган местного самоуправления, организация, предоставляющая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470"/>
        </w:tabs>
        <w:spacing w:line="240" w:lineRule="auto"/>
        <w:ind w:left="20" w:firstLine="720"/>
        <w:rPr>
          <w:sz w:val="24"/>
          <w:szCs w:val="24"/>
        </w:rPr>
      </w:pPr>
      <w:proofErr w:type="gramStart"/>
      <w:r w:rsidRPr="000966C6">
        <w:rPr>
          <w:sz w:val="24"/>
          <w:szCs w:val="24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0966C6">
        <w:rPr>
          <w:sz w:val="24"/>
          <w:szCs w:val="24"/>
        </w:rPr>
        <w:t>, если его фамилия и почтовый адрес поддаются прочтению.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420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Порядок информирования заявителя о результатах рассмотрения жалобы.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Ответ по результатам рассмотрения жалобы подписывается начальником органа местного самоуправления,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местного самоуправления, организации, предоставляющей муниципальную услугу, вид которой установлен законодательством Российской Федерации.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lastRenderedPageBreak/>
        <w:t xml:space="preserve"> </w:t>
      </w:r>
      <w:proofErr w:type="gramStart"/>
      <w:r w:rsidRPr="000966C6">
        <w:rPr>
          <w:sz w:val="24"/>
          <w:szCs w:val="24"/>
        </w:rPr>
        <w:t>наименование органа местного самоуправления, организации, предоставляющей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основания для принятия решения по жалобе;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принятое по жалобе решение;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46ADB" w:rsidRPr="000966C6" w:rsidRDefault="00146ADB" w:rsidP="00146ADB">
      <w:pPr>
        <w:pStyle w:val="3"/>
        <w:numPr>
          <w:ilvl w:val="3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сведения о порядке обжалования принятого по жалобе решения.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tabs>
          <w:tab w:val="left" w:pos="1264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Порядок обжалования решения по жалобе.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tabs>
          <w:tab w:val="left" w:pos="1466"/>
        </w:tabs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>Заявитель вправе обжаловать решения и (или) действия (бездействие) организации, предоставляющей муниципальную услугу, органа местного самоуправления, должностных лиц, муниципальных служащих в судебном порядке в соответствии с законодательством Российской Федерации.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</w:t>
      </w:r>
      <w:proofErr w:type="gramStart"/>
      <w:r w:rsidRPr="000966C6">
        <w:rPr>
          <w:sz w:val="24"/>
          <w:szCs w:val="24"/>
        </w:rPr>
        <w:t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организацией, предоставляющей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</w:t>
      </w:r>
      <w:proofErr w:type="gramEnd"/>
      <w:r w:rsidRPr="000966C6">
        <w:rPr>
          <w:sz w:val="24"/>
          <w:szCs w:val="24"/>
        </w:rPr>
        <w:t>, составляющие государственную или иную охраняемую федеральным законом тайну.</w:t>
      </w:r>
    </w:p>
    <w:p w:rsidR="00146ADB" w:rsidRPr="000966C6" w:rsidRDefault="00146ADB" w:rsidP="00146ADB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966C6">
        <w:rPr>
          <w:sz w:val="24"/>
          <w:szCs w:val="24"/>
        </w:rPr>
        <w:t xml:space="preserve"> Способы информирования заявителей о порядке подачи и рассмотрения жалобы.</w:t>
      </w:r>
    </w:p>
    <w:p w:rsidR="00146ADB" w:rsidRPr="000966C6" w:rsidRDefault="00146ADB" w:rsidP="00146ADB">
      <w:pPr>
        <w:pStyle w:val="3"/>
        <w:numPr>
          <w:ilvl w:val="2"/>
          <w:numId w:val="1"/>
        </w:numPr>
        <w:shd w:val="clear" w:color="auto" w:fill="auto"/>
        <w:spacing w:line="240" w:lineRule="auto"/>
        <w:ind w:left="20" w:firstLine="720"/>
        <w:rPr>
          <w:sz w:val="24"/>
          <w:szCs w:val="24"/>
        </w:rPr>
        <w:sectPr w:rsidR="00146ADB" w:rsidRPr="000966C6">
          <w:headerReference w:type="even" r:id="rId9"/>
          <w:headerReference w:type="default" r:id="rId10"/>
          <w:footerReference w:type="even" r:id="rId11"/>
          <w:footerReference w:type="default" r:id="rId12"/>
          <w:pgSz w:w="16838" w:h="23810"/>
          <w:pgMar w:top="4592" w:right="3177" w:bottom="4674" w:left="3696" w:header="0" w:footer="3" w:gutter="0"/>
          <w:pgNumType w:start="2"/>
          <w:cols w:space="720"/>
          <w:noEndnote/>
          <w:docGrid w:linePitch="360"/>
        </w:sectPr>
      </w:pPr>
      <w:r w:rsidRPr="000966C6">
        <w:rPr>
          <w:sz w:val="24"/>
          <w:szCs w:val="24"/>
        </w:rPr>
        <w:t xml:space="preserve"> Организация, предоставляющая муниципальную услугу, обеспечивает информирование заявителей о порядке обжалования решений и действий (бездействия) организации, предоставляющей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lastRenderedPageBreak/>
        <w:t>Приложение 1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146ADB" w:rsidRPr="000966C6" w:rsidRDefault="00146ADB" w:rsidP="00146ADB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>ИНФОРМАЦИЯ</w:t>
      </w:r>
    </w:p>
    <w:p w:rsidR="00146ADB" w:rsidRPr="000966C6" w:rsidRDefault="00146ADB" w:rsidP="00146ADB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>о местонахождении, электронных адресах, телефонах, Интернет-сайтах организаций,</w:t>
      </w:r>
    </w:p>
    <w:p w:rsidR="00146ADB" w:rsidRPr="000966C6" w:rsidRDefault="00146ADB" w:rsidP="00146ADB">
      <w:pPr>
        <w:pStyle w:val="8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0966C6">
        <w:rPr>
          <w:sz w:val="24"/>
          <w:szCs w:val="24"/>
        </w:rPr>
        <w:t>предоставляющих</w:t>
      </w:r>
      <w:proofErr w:type="gramEnd"/>
      <w:r w:rsidRPr="000966C6">
        <w:rPr>
          <w:sz w:val="24"/>
          <w:szCs w:val="24"/>
        </w:rPr>
        <w:t xml:space="preserve"> муниципальную услугу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3806"/>
        <w:gridCol w:w="3264"/>
        <w:gridCol w:w="2011"/>
        <w:gridCol w:w="2664"/>
        <w:gridCol w:w="2318"/>
      </w:tblGrid>
      <w:tr w:rsidR="00146ADB" w:rsidRPr="000966C6" w:rsidTr="00933003">
        <w:trPr>
          <w:trHeight w:hRule="exact" w:val="10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№</w:t>
            </w:r>
          </w:p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966C6">
              <w:rPr>
                <w:rStyle w:val="11pt"/>
                <w:sz w:val="24"/>
                <w:szCs w:val="24"/>
              </w:rPr>
              <w:t>п</w:t>
            </w:r>
            <w:proofErr w:type="spellEnd"/>
            <w:proofErr w:type="gramEnd"/>
            <w:r w:rsidRPr="000966C6">
              <w:rPr>
                <w:rStyle w:val="11pt"/>
                <w:sz w:val="24"/>
                <w:szCs w:val="24"/>
              </w:rPr>
              <w:t>/</w:t>
            </w:r>
            <w:proofErr w:type="spellStart"/>
            <w:r w:rsidRPr="000966C6">
              <w:rPr>
                <w:rStyle w:val="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Полное наименование муниципального бюджетного, автономного, казенного образовательного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Адрес ОУ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Телефон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Интернет-сайт</w:t>
            </w:r>
          </w:p>
        </w:tc>
      </w:tr>
      <w:tr w:rsidR="00146ADB" w:rsidRPr="000966C6" w:rsidTr="00933003">
        <w:trPr>
          <w:trHeight w:hRule="exact" w:val="10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1»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618551,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ул. Парижской Коммуны, 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5-23-34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 xml:space="preserve">sol-school </w:t>
            </w:r>
            <w:r w:rsidRPr="000966C6">
              <w:rPr>
                <w:rStyle w:val="11pt"/>
                <w:sz w:val="24"/>
                <w:szCs w:val="24"/>
              </w:rPr>
              <w:t xml:space="preserve">1 </w:t>
            </w: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@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yandex.ru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http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://</w:t>
            </w: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sol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-</w:t>
            </w:r>
          </w:p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schooll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edusite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ru</w:t>
            </w:r>
            <w:proofErr w:type="spellEnd"/>
          </w:p>
        </w:tc>
      </w:tr>
      <w:tr w:rsidR="00146ADB" w:rsidRPr="000966C6" w:rsidTr="00933003">
        <w:trPr>
          <w:trHeight w:hRule="exact" w:val="10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2»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618553, Пермский край, г. Соликамск, ул.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Молодежная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, 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4-64-55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sol-school2@yandex.ru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http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://</w:t>
            </w: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www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sol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-</w:t>
            </w:r>
          </w:p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school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2.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edusite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ru</w:t>
            </w:r>
            <w:proofErr w:type="spellEnd"/>
          </w:p>
        </w:tc>
      </w:tr>
      <w:tr w:rsidR="00146ADB" w:rsidRPr="000966C6" w:rsidTr="00933003">
        <w:trPr>
          <w:trHeight w:hRule="exact" w:val="10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«Основная общеобразовательная школа № 4»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618554, Пермский край, г. Соликамск, ул.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Калийная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, 146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5-13-83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school4-</w:t>
            </w:r>
          </w:p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solkam@yandex.ru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http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://</w:t>
            </w: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www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school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4-</w:t>
            </w:r>
          </w:p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solkam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narod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ru</w:t>
            </w:r>
            <w:proofErr w:type="spellEnd"/>
          </w:p>
        </w:tc>
      </w:tr>
      <w:tr w:rsidR="00146ADB" w:rsidRPr="000966C6" w:rsidTr="00933003">
        <w:trPr>
          <w:trHeight w:hRule="exact" w:val="10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4. ..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7»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618546,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 xml:space="preserve">. Соликамск, ул. </w:t>
            </w:r>
            <w:proofErr w:type="spellStart"/>
            <w:r w:rsidRPr="000966C6">
              <w:rPr>
                <w:rStyle w:val="11pt"/>
                <w:sz w:val="24"/>
                <w:szCs w:val="24"/>
              </w:rPr>
              <w:t>Цифриновича</w:t>
            </w:r>
            <w:proofErr w:type="spellEnd"/>
            <w:r w:rsidRPr="000966C6">
              <w:rPr>
                <w:rStyle w:val="11pt"/>
                <w:sz w:val="24"/>
                <w:szCs w:val="24"/>
              </w:rPr>
              <w:t>, 29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5-76-00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school717@mail.ru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http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://</w:t>
            </w: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www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skamsk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-</w:t>
            </w:r>
          </w:p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school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-7.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narod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ru</w:t>
            </w:r>
            <w:proofErr w:type="spellEnd"/>
          </w:p>
        </w:tc>
      </w:tr>
      <w:tr w:rsidR="00146ADB" w:rsidRPr="000966C6" w:rsidTr="00933003">
        <w:trPr>
          <w:trHeight w:hRule="exact" w:val="11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9»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618546,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 xml:space="preserve">. Соликамск, ул. </w:t>
            </w:r>
            <w:proofErr w:type="spellStart"/>
            <w:r w:rsidRPr="000966C6">
              <w:rPr>
                <w:rStyle w:val="11pt"/>
                <w:sz w:val="24"/>
                <w:szCs w:val="24"/>
              </w:rPr>
              <w:t>Сильвинитовая</w:t>
            </w:r>
            <w:proofErr w:type="spellEnd"/>
            <w:r w:rsidRPr="000966C6">
              <w:rPr>
                <w:rStyle w:val="11pt"/>
                <w:sz w:val="24"/>
                <w:szCs w:val="24"/>
              </w:rPr>
              <w:t>, 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5-78-01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solkam9@mail.ru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7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</w:t>
              </w:r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klestovka</w:t>
              </w:r>
              <w:proofErr w:type="spellEnd"/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9.</w:t>
              </w:r>
              <w:proofErr w:type="spellStart"/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naro</w:t>
              </w:r>
              <w:proofErr w:type="spellEnd"/>
            </w:hyperlink>
          </w:p>
          <w:p w:rsidR="00146ADB" w:rsidRPr="000966C6" w:rsidRDefault="00146ADB" w:rsidP="00933003">
            <w:pPr>
              <w:pStyle w:val="3"/>
              <w:framePr w:w="147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d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ru</w:t>
            </w:r>
            <w:proofErr w:type="spellEnd"/>
          </w:p>
        </w:tc>
      </w:tr>
    </w:tbl>
    <w:p w:rsidR="00146ADB" w:rsidRPr="000966C6" w:rsidRDefault="00146ADB" w:rsidP="0014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DB" w:rsidRPr="000966C6" w:rsidRDefault="00146ADB" w:rsidP="0014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6ADB" w:rsidRPr="000966C6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23810" w:h="16838" w:orient="landscape"/>
          <w:pgMar w:top="3358" w:right="4122" w:bottom="2897" w:left="4693" w:header="0" w:footer="3" w:gutter="0"/>
          <w:pgNumType w:start="2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3821"/>
        <w:gridCol w:w="3259"/>
        <w:gridCol w:w="2021"/>
        <w:gridCol w:w="2659"/>
        <w:gridCol w:w="2323"/>
      </w:tblGrid>
      <w:tr w:rsidR="00146ADB" w:rsidRPr="000966C6" w:rsidTr="00933003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«Основная общеобразовательная школа № 10"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618556,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ул. Фрунзе, 114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4-69-62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 xml:space="preserve">school </w:t>
            </w:r>
            <w:hyperlink r:id="rId22" w:history="1">
              <w:r w:rsidRPr="000966C6">
                <w:rPr>
                  <w:rStyle w:val="a5"/>
                  <w:sz w:val="24"/>
                  <w:szCs w:val="24"/>
                </w:rPr>
                <w:t>1</w:t>
              </w:r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0@solkam.ru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http://super- school 10.narod.ru</w:t>
            </w:r>
          </w:p>
        </w:tc>
      </w:tr>
      <w:tr w:rsidR="00146ADB" w:rsidRPr="000966C6" w:rsidTr="00933003">
        <w:trPr>
          <w:trHeight w:hRule="exact" w:val="10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12»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618554,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ул. 20 лет Победы, 179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7-53-43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23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solkl2@mail.ru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24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http://solkl2.okis.ru</w:t>
              </w:r>
            </w:hyperlink>
          </w:p>
        </w:tc>
      </w:tr>
      <w:tr w:rsidR="00146ADB" w:rsidRPr="000966C6" w:rsidTr="00933003">
        <w:trPr>
          <w:trHeight w:hRule="exact" w:val="10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«Основная общеобразовательная школа № 13»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618548,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ул. Добролюбова, 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2-30-36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 xml:space="preserve">school </w:t>
            </w:r>
            <w:r w:rsidRPr="000966C6">
              <w:rPr>
                <w:rStyle w:val="11pt"/>
                <w:sz w:val="24"/>
                <w:szCs w:val="24"/>
              </w:rPr>
              <w:t xml:space="preserve">13 </w:t>
            </w: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@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solkam.ru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25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http://sol-schooll3.ru</w:t>
              </w:r>
            </w:hyperlink>
          </w:p>
        </w:tc>
      </w:tr>
      <w:tr w:rsidR="00146ADB" w:rsidRPr="000966C6" w:rsidTr="00933003">
        <w:trPr>
          <w:trHeight w:hRule="exact" w:val="10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14»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618553, Пермский край, г. Соликамск, ул.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Молодежная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, 11А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8(34253)4-68-18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26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schooll4solkam@mail.ru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http://shool</w:t>
              </w:r>
            </w:hyperlink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 xml:space="preserve"> 14.ucoz.co m</w:t>
            </w:r>
          </w:p>
        </w:tc>
      </w:tr>
      <w:tr w:rsidR="00146ADB" w:rsidRPr="000966C6" w:rsidTr="00933003">
        <w:trPr>
          <w:trHeight w:hRule="exact" w:val="10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15»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618553,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пр. Юбилейный, 49а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4-45-51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 xml:space="preserve">school 15 </w:t>
            </w:r>
            <w:hyperlink r:id="rId28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solkam@mail.ru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29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http://schooll5.do.am</w:t>
              </w:r>
            </w:hyperlink>
          </w:p>
        </w:tc>
      </w:tr>
      <w:tr w:rsidR="00146ADB" w:rsidRPr="000966C6" w:rsidTr="00933003">
        <w:trPr>
          <w:trHeight w:hRule="exact" w:val="10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«Общая общеобразовательная школа № 16»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618547,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ул. Ст. Разина, 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8(34253)4-19-18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 xml:space="preserve">school </w:t>
            </w:r>
            <w:hyperlink r:id="rId30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16@solkam.ru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31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http://moyl6.ucoz.ru</w:t>
              </w:r>
            </w:hyperlink>
          </w:p>
        </w:tc>
      </w:tr>
      <w:tr w:rsidR="00146ADB" w:rsidRPr="000966C6" w:rsidTr="00933003">
        <w:trPr>
          <w:trHeight w:hRule="exact" w:val="10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№17»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618547, Пермский край, г. Соликамск, ул.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Северная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, 31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3-45-01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 xml:space="preserve">school 17- </w:t>
            </w:r>
            <w:hyperlink r:id="rId32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solikamsk@rambler.ru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33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http://solkam.schl7.es</w:t>
              </w:r>
            </w:hyperlink>
          </w:p>
        </w:tc>
      </w:tr>
      <w:tr w:rsidR="00146ADB" w:rsidRPr="000966C6" w:rsidTr="00933003">
        <w:trPr>
          <w:trHeight w:hRule="exact" w:val="9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 xml:space="preserve">Г </w:t>
            </w:r>
            <w:proofErr w:type="spellStart"/>
            <w:r w:rsidRPr="000966C6">
              <w:rPr>
                <w:rStyle w:val="11pt"/>
                <w:sz w:val="24"/>
                <w:szCs w:val="24"/>
              </w:rPr>
              <w:t>имназия</w:t>
            </w:r>
            <w:proofErr w:type="spellEnd"/>
            <w:proofErr w:type="gramEnd"/>
            <w:r w:rsidRPr="000966C6">
              <w:rPr>
                <w:rStyle w:val="11pt"/>
                <w:sz w:val="24"/>
                <w:szCs w:val="24"/>
              </w:rPr>
              <w:t xml:space="preserve"> № 1»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618553, Пермский край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пр. Юбилейный, 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2-00-99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gimnl</w:t>
            </w:r>
            <w:proofErr w:type="spellEnd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 xml:space="preserve"> </w:t>
            </w:r>
            <w:hyperlink r:id="rId34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solkam@mail.ru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35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</w:t>
              </w:r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gimnlsolkam</w:t>
              </w:r>
              <w:proofErr w:type="spellEnd"/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na</w:t>
              </w:r>
              <w:proofErr w:type="spellEnd"/>
            </w:hyperlink>
          </w:p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rod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ru</w:t>
            </w:r>
            <w:proofErr w:type="spellEnd"/>
          </w:p>
        </w:tc>
      </w:tr>
      <w:tr w:rsidR="00146ADB" w:rsidRPr="000966C6" w:rsidTr="00933003">
        <w:trPr>
          <w:trHeight w:hRule="exact" w:val="9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автономное образовательное учреждение «Гимназия № 2»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618551,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ул. 20 лет Победы, 89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5-51-07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ssimn2(3),vandex.ru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36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</w:t>
              </w:r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gimnasiasolrady</w:t>
              </w:r>
              <w:proofErr w:type="spellEnd"/>
            </w:hyperlink>
          </w:p>
          <w:p w:rsidR="00146ADB" w:rsidRPr="000966C6" w:rsidRDefault="00146ADB" w:rsidP="00933003">
            <w:pPr>
              <w:pStyle w:val="3"/>
              <w:framePr w:w="147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ga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narod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ru</w:t>
            </w:r>
            <w:proofErr w:type="spellEnd"/>
          </w:p>
        </w:tc>
      </w:tr>
    </w:tbl>
    <w:p w:rsidR="00146ADB" w:rsidRPr="000966C6" w:rsidRDefault="00146ADB" w:rsidP="0014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835"/>
        <w:gridCol w:w="3254"/>
        <w:gridCol w:w="2021"/>
        <w:gridCol w:w="2664"/>
        <w:gridCol w:w="2333"/>
      </w:tblGrid>
      <w:tr w:rsidR="00146ADB" w:rsidRPr="000966C6" w:rsidTr="00933003">
        <w:trPr>
          <w:trHeight w:hRule="exact" w:val="11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15.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Муниципальное бюджетное образовательное учреждение «Вечерняя (сменная) общеобразовательная школа № 3 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618556,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ул. Фрунзе, 114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4-71-58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vsh3 .</w:t>
            </w:r>
            <w:proofErr w:type="gramEnd"/>
            <w:r w:rsidRPr="000966C6">
              <w:rPr>
                <w:sz w:val="24"/>
                <w:szCs w:val="24"/>
              </w:rPr>
              <w:fldChar w:fldCharType="begin"/>
            </w:r>
            <w:r w:rsidRPr="000966C6">
              <w:rPr>
                <w:sz w:val="24"/>
                <w:szCs w:val="24"/>
              </w:rPr>
              <w:instrText>HYPERLINK "mailto:solkam@mail.ru"</w:instrText>
            </w:r>
            <w:r w:rsidRPr="000966C6">
              <w:rPr>
                <w:sz w:val="24"/>
                <w:szCs w:val="24"/>
              </w:rPr>
              <w:fldChar w:fldCharType="separate"/>
            </w:r>
            <w:r w:rsidRPr="000966C6">
              <w:rPr>
                <w:rStyle w:val="a5"/>
                <w:sz w:val="24"/>
                <w:szCs w:val="24"/>
                <w:lang w:val="en-US" w:eastAsia="en-US" w:bidi="en-US"/>
              </w:rPr>
              <w:t>solkam@mail.ru</w:t>
            </w:r>
            <w:r w:rsidRPr="000966C6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37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</w:t>
              </w:r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://59208</w:t>
              </w:r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</w:t>
              </w:r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022.</w:t>
              </w:r>
              <w:proofErr w:type="spellStart"/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edus</w:t>
              </w:r>
              <w:proofErr w:type="spellEnd"/>
            </w:hyperlink>
          </w:p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ite</w:t>
            </w:r>
            <w:proofErr w:type="spellEnd"/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ru</w:t>
            </w:r>
            <w:proofErr w:type="spellEnd"/>
          </w:p>
        </w:tc>
      </w:tr>
      <w:tr w:rsidR="00146ADB" w:rsidRPr="000966C6" w:rsidTr="00933003">
        <w:trPr>
          <w:trHeight w:hRule="exact" w:val="8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16.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МБСУВУОТ «Специальная общеобразовательная школа открытого типа»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618547,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ул. Володарского, 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8(34253) 2-24-50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38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soshotsh@rambler.ru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39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</w:t>
              </w:r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soshotsolkam</w:t>
              </w:r>
              <w:proofErr w:type="spellEnd"/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.</w:t>
              </w:r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w</w:t>
              </w:r>
            </w:hyperlink>
          </w:p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ix</w:t>
            </w:r>
            <w:r w:rsidRPr="000966C6">
              <w:rPr>
                <w:rStyle w:val="11pt"/>
                <w:sz w:val="24"/>
                <w:szCs w:val="24"/>
                <w:lang w:eastAsia="en-US" w:bidi="en-US"/>
              </w:rPr>
              <w:t>.</w:t>
            </w: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com</w:t>
            </w:r>
          </w:p>
        </w:tc>
      </w:tr>
      <w:tr w:rsidR="00146ADB" w:rsidRPr="000966C6" w:rsidTr="00933003">
        <w:trPr>
          <w:trHeight w:hRule="exact" w:val="110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17.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МБ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С(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к)ОУ «Специальная (коррекционная) общеобразовательная школа VIII вида»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618554, Пермский край,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г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. Соликамск, ул. 20 лет Победы, 138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 (34 253) 7-58-87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40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korrshcool@rambler.ru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41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http</w:t>
              </w:r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korrshool</w:t>
              </w:r>
              <w:proofErr w:type="spellEnd"/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ko</w:t>
              </w:r>
              <w:proofErr w:type="spellEnd"/>
              <w:r w:rsidRPr="000966C6">
                <w:rPr>
                  <w:rStyle w:val="a5"/>
                  <w:sz w:val="24"/>
                  <w:szCs w:val="24"/>
                  <w:lang w:eastAsia="en-US" w:bidi="en-US"/>
                </w:rPr>
                <w:t>3</w:t>
              </w:r>
            </w:hyperlink>
            <w:r w:rsidRPr="000966C6">
              <w:rPr>
                <w:rStyle w:val="11pt"/>
                <w:sz w:val="24"/>
                <w:szCs w:val="24"/>
                <w:lang w:eastAsia="en-US" w:bidi="en-US"/>
              </w:rPr>
              <w:t xml:space="preserve"> </w:t>
            </w:r>
            <w:r w:rsidRPr="000966C6">
              <w:rPr>
                <w:rStyle w:val="11pt"/>
                <w:sz w:val="24"/>
                <w:szCs w:val="24"/>
              </w:rPr>
              <w:t>.г и</w:t>
            </w:r>
          </w:p>
        </w:tc>
      </w:tr>
      <w:tr w:rsidR="00146ADB" w:rsidRPr="000966C6" w:rsidTr="00933003"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18.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МБ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С(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к)ОУ «Специальная (коррекционная) общеобразовательная школа № 2 VIII вида»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 xml:space="preserve">618548, Пермский край, г. Соликамск, ул. </w:t>
            </w:r>
            <w:proofErr w:type="gramStart"/>
            <w:r w:rsidRPr="000966C6">
              <w:rPr>
                <w:rStyle w:val="11pt"/>
                <w:sz w:val="24"/>
                <w:szCs w:val="24"/>
              </w:rPr>
              <w:t>Коммунистическая</w:t>
            </w:r>
            <w:proofErr w:type="gramEnd"/>
            <w:r w:rsidRPr="000966C6">
              <w:rPr>
                <w:rStyle w:val="11pt"/>
                <w:sz w:val="24"/>
                <w:szCs w:val="24"/>
              </w:rPr>
              <w:t>, 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</w:rPr>
              <w:t>8 (34 253) 4-80-25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hyperlink r:id="rId42" w:history="1">
              <w:r w:rsidRPr="000966C6">
                <w:rPr>
                  <w:rStyle w:val="a5"/>
                  <w:sz w:val="24"/>
                  <w:szCs w:val="24"/>
                  <w:lang w:val="en-US" w:eastAsia="en-US" w:bidi="en-US"/>
                </w:rPr>
                <w:t>specschool2@yandex.ru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ADB" w:rsidRPr="000966C6" w:rsidRDefault="00146ADB" w:rsidP="00933003">
            <w:pPr>
              <w:pStyle w:val="3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66C6">
              <w:rPr>
                <w:rStyle w:val="11pt"/>
                <w:sz w:val="24"/>
                <w:szCs w:val="24"/>
                <w:lang w:val="en-US" w:eastAsia="en-US" w:bidi="en-US"/>
              </w:rPr>
              <w:t>http://2k.34253.3535.</w:t>
            </w:r>
            <w:r w:rsidRPr="000966C6">
              <w:rPr>
                <w:rStyle w:val="11pt"/>
                <w:sz w:val="24"/>
                <w:szCs w:val="24"/>
              </w:rPr>
              <w:t>г и</w:t>
            </w:r>
          </w:p>
        </w:tc>
      </w:tr>
    </w:tbl>
    <w:p w:rsidR="00146ADB" w:rsidRPr="000966C6" w:rsidRDefault="00146ADB" w:rsidP="0014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DB" w:rsidRPr="000966C6" w:rsidRDefault="00146ADB" w:rsidP="0014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6ADB" w:rsidRPr="000966C6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6838" w:h="11909" w:orient="landscape"/>
          <w:pgMar w:top="1191" w:right="522" w:bottom="1191" w:left="522" w:header="0" w:footer="3" w:gutter="1030"/>
          <w:pgNumType w:start="2"/>
          <w:cols w:space="720"/>
          <w:noEndnote/>
          <w:docGrid w:linePitch="360"/>
        </w:sectPr>
      </w:pP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lastRenderedPageBreak/>
        <w:t>Приложение 2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966C6">
        <w:rPr>
          <w:sz w:val="24"/>
          <w:szCs w:val="24"/>
        </w:rPr>
        <w:t>БЛОК-СХЕМА</w:t>
      </w:r>
    </w:p>
    <w:p w:rsidR="00146ADB" w:rsidRPr="000966C6" w:rsidRDefault="00146ADB" w:rsidP="00146ADB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</w:t>
      </w:r>
    </w:p>
    <w:p w:rsidR="00146ADB" w:rsidRPr="000966C6" w:rsidRDefault="00146ADB" w:rsidP="00146ADB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 xml:space="preserve">учебных </w:t>
      </w:r>
      <w:proofErr w:type="gramStart"/>
      <w:r w:rsidRPr="000966C6">
        <w:rPr>
          <w:sz w:val="24"/>
          <w:szCs w:val="24"/>
        </w:rPr>
        <w:t>графиках</w:t>
      </w:r>
      <w:proofErr w:type="gramEnd"/>
      <w:r w:rsidRPr="000966C6">
        <w:rPr>
          <w:sz w:val="24"/>
          <w:szCs w:val="24"/>
        </w:rPr>
        <w:t>»</w:t>
      </w:r>
    </w:p>
    <w:p w:rsidR="00146ADB" w:rsidRPr="000966C6" w:rsidRDefault="00146ADB" w:rsidP="00146ADB">
      <w:pPr>
        <w:framePr w:h="10498"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8410" cy="6673215"/>
            <wp:effectExtent l="19050" t="0" r="8890" b="0"/>
            <wp:docPr id="7" name="Рисунок 7" descr="C:\Users\6A4B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A4B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DB" w:rsidRPr="000966C6" w:rsidRDefault="00146ADB" w:rsidP="0014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Приложение 3</w:t>
      </w:r>
    </w:p>
    <w:p w:rsidR="00146ADB" w:rsidRPr="000966C6" w:rsidRDefault="00146ADB" w:rsidP="00146ADB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об образовательных программах и учебных планах, </w:t>
      </w:r>
      <w:r w:rsidRPr="000966C6">
        <w:rPr>
          <w:sz w:val="24"/>
          <w:szCs w:val="24"/>
        </w:rPr>
        <w:lastRenderedPageBreak/>
        <w:t>рабочих программах учебных курсов, предметов, дисциплин (модулей), годовых календарных учебных графиках»</w:t>
      </w:r>
    </w:p>
    <w:p w:rsidR="00146ADB" w:rsidRPr="000966C6" w:rsidRDefault="00146ADB" w:rsidP="00146ADB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0966C6">
        <w:rPr>
          <w:sz w:val="24"/>
          <w:szCs w:val="24"/>
        </w:rPr>
        <w:t>(наименование должности руководителя органа, организации)</w:t>
      </w:r>
    </w:p>
    <w:p w:rsidR="00146ADB" w:rsidRPr="000966C6" w:rsidRDefault="00146ADB" w:rsidP="00146AD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0966C6">
        <w:rPr>
          <w:sz w:val="24"/>
          <w:szCs w:val="24"/>
        </w:rPr>
        <w:t>Ф.И.О. руководителя</w:t>
      </w:r>
    </w:p>
    <w:p w:rsidR="00146ADB" w:rsidRPr="000966C6" w:rsidRDefault="00146ADB" w:rsidP="00146AD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spellStart"/>
      <w:r w:rsidRPr="000966C6">
        <w:rPr>
          <w:sz w:val="24"/>
          <w:szCs w:val="24"/>
        </w:rPr>
        <w:t>Ф.И.О.заявителя</w:t>
      </w:r>
      <w:proofErr w:type="spellEnd"/>
    </w:p>
    <w:p w:rsidR="00146ADB" w:rsidRPr="000966C6" w:rsidRDefault="00146ADB" w:rsidP="00146AD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0966C6">
        <w:rPr>
          <w:sz w:val="24"/>
          <w:szCs w:val="24"/>
        </w:rPr>
        <w:t>Проживающе</w:t>
      </w:r>
      <w:proofErr w:type="gramStart"/>
      <w:r w:rsidRPr="000966C6">
        <w:rPr>
          <w:sz w:val="24"/>
          <w:szCs w:val="24"/>
        </w:rPr>
        <w:t>й(</w:t>
      </w:r>
      <w:proofErr w:type="gramEnd"/>
      <w:r w:rsidRPr="000966C6">
        <w:rPr>
          <w:sz w:val="24"/>
          <w:szCs w:val="24"/>
        </w:rPr>
        <w:t>его) по адресу:</w:t>
      </w:r>
    </w:p>
    <w:p w:rsidR="00146ADB" w:rsidRPr="000966C6" w:rsidRDefault="00146ADB" w:rsidP="00146ADB">
      <w:pPr>
        <w:pStyle w:val="20"/>
        <w:shd w:val="clear" w:color="auto" w:fill="auto"/>
        <w:tabs>
          <w:tab w:val="left" w:leader="underscore" w:pos="7959"/>
        </w:tabs>
        <w:spacing w:line="240" w:lineRule="auto"/>
        <w:jc w:val="both"/>
        <w:rPr>
          <w:sz w:val="24"/>
          <w:szCs w:val="24"/>
        </w:rPr>
      </w:pPr>
      <w:r w:rsidRPr="000966C6">
        <w:rPr>
          <w:sz w:val="24"/>
          <w:szCs w:val="24"/>
          <w:lang w:val="en-US" w:eastAsia="en-US" w:bidi="en-US"/>
        </w:rPr>
        <w:t>T</w:t>
      </w:r>
      <w:r w:rsidRPr="000966C6">
        <w:rPr>
          <w:sz w:val="24"/>
          <w:szCs w:val="24"/>
          <w:lang w:eastAsia="en-US" w:bidi="en-US"/>
        </w:rPr>
        <w:t xml:space="preserve"> </w:t>
      </w:r>
      <w:proofErr w:type="spellStart"/>
      <w:r w:rsidRPr="000966C6">
        <w:rPr>
          <w:sz w:val="24"/>
          <w:szCs w:val="24"/>
        </w:rPr>
        <w:t>елефон</w:t>
      </w:r>
      <w:proofErr w:type="spellEnd"/>
      <w:r w:rsidRPr="000966C6">
        <w:rPr>
          <w:sz w:val="24"/>
          <w:szCs w:val="24"/>
        </w:rPr>
        <w:t>:</w:t>
      </w:r>
      <w:r w:rsidRPr="000966C6">
        <w:rPr>
          <w:sz w:val="24"/>
          <w:szCs w:val="24"/>
        </w:rPr>
        <w:tab/>
      </w:r>
    </w:p>
    <w:p w:rsidR="00146ADB" w:rsidRPr="000966C6" w:rsidRDefault="00146ADB" w:rsidP="00146AD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0966C6">
        <w:rPr>
          <w:sz w:val="24"/>
          <w:szCs w:val="24"/>
        </w:rPr>
        <w:t>Адрес электронной почты:</w:t>
      </w:r>
    </w:p>
    <w:p w:rsidR="00146ADB" w:rsidRPr="000966C6" w:rsidRDefault="00146ADB" w:rsidP="00146ADB">
      <w:pPr>
        <w:pStyle w:val="90"/>
        <w:shd w:val="clear" w:color="auto" w:fill="auto"/>
        <w:spacing w:before="0" w:after="0"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>ЗАЯВЛЕНИЕ</w:t>
      </w:r>
    </w:p>
    <w:p w:rsidR="00146ADB" w:rsidRPr="000966C6" w:rsidRDefault="00146ADB" w:rsidP="00146ADB">
      <w:pPr>
        <w:pStyle w:val="101"/>
        <w:shd w:val="clear" w:color="auto" w:fill="auto"/>
        <w:spacing w:before="0" w:line="240" w:lineRule="auto"/>
        <w:rPr>
          <w:sz w:val="24"/>
          <w:szCs w:val="24"/>
        </w:rPr>
      </w:pPr>
      <w:r w:rsidRPr="000966C6">
        <w:rPr>
          <w:sz w:val="24"/>
          <w:szCs w:val="24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</w:t>
      </w:r>
    </w:p>
    <w:p w:rsidR="00146ADB" w:rsidRPr="000966C6" w:rsidRDefault="00146ADB" w:rsidP="00146ADB">
      <w:pPr>
        <w:pStyle w:val="101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0966C6">
        <w:rPr>
          <w:sz w:val="24"/>
          <w:szCs w:val="24"/>
        </w:rPr>
        <w:t>графиках</w:t>
      </w:r>
      <w:proofErr w:type="gramEnd"/>
    </w:p>
    <w:p w:rsidR="00146ADB" w:rsidRPr="000966C6" w:rsidRDefault="00146ADB" w:rsidP="00146ADB">
      <w:pPr>
        <w:pStyle w:val="31"/>
        <w:shd w:val="clear" w:color="auto" w:fill="auto"/>
        <w:tabs>
          <w:tab w:val="left" w:leader="underscore" w:pos="9902"/>
        </w:tabs>
        <w:spacing w:line="240" w:lineRule="auto"/>
        <w:jc w:val="both"/>
        <w:rPr>
          <w:sz w:val="24"/>
          <w:szCs w:val="24"/>
        </w:rPr>
      </w:pPr>
      <w:r w:rsidRPr="000966C6">
        <w:rPr>
          <w:sz w:val="24"/>
          <w:szCs w:val="24"/>
        </w:rPr>
        <w:t>Прошу предоставить информацию о</w:t>
      </w:r>
      <w:r w:rsidRPr="000966C6">
        <w:rPr>
          <w:sz w:val="24"/>
          <w:szCs w:val="24"/>
        </w:rPr>
        <w:tab/>
      </w:r>
    </w:p>
    <w:p w:rsidR="00146ADB" w:rsidRPr="000966C6" w:rsidRDefault="00146ADB" w:rsidP="00146ADB">
      <w:pPr>
        <w:pStyle w:val="31"/>
        <w:shd w:val="clear" w:color="auto" w:fill="auto"/>
        <w:tabs>
          <w:tab w:val="right" w:pos="7776"/>
          <w:tab w:val="left" w:leader="underscore" w:pos="9619"/>
        </w:tabs>
        <w:spacing w:line="240" w:lineRule="auto"/>
        <w:jc w:val="both"/>
        <w:rPr>
          <w:sz w:val="24"/>
          <w:szCs w:val="24"/>
        </w:rPr>
      </w:pPr>
      <w:r w:rsidRPr="000966C6">
        <w:rPr>
          <w:sz w:val="24"/>
          <w:szCs w:val="24"/>
        </w:rPr>
        <w:t>20 г.</w:t>
      </w:r>
      <w:r w:rsidRPr="000966C6">
        <w:rPr>
          <w:sz w:val="24"/>
          <w:szCs w:val="24"/>
        </w:rPr>
        <w:tab/>
        <w:t xml:space="preserve"> /</w:t>
      </w:r>
      <w:r w:rsidRPr="000966C6">
        <w:rPr>
          <w:sz w:val="24"/>
          <w:szCs w:val="24"/>
        </w:rPr>
        <w:tab/>
      </w:r>
    </w:p>
    <w:p w:rsidR="00146ADB" w:rsidRPr="000966C6" w:rsidRDefault="00146ADB" w:rsidP="00146ADB">
      <w:pPr>
        <w:pStyle w:val="31"/>
        <w:shd w:val="clear" w:color="auto" w:fill="auto"/>
        <w:tabs>
          <w:tab w:val="right" w:pos="9527"/>
        </w:tabs>
        <w:spacing w:line="240" w:lineRule="auto"/>
        <w:jc w:val="both"/>
        <w:rPr>
          <w:sz w:val="24"/>
          <w:szCs w:val="24"/>
        </w:rPr>
      </w:pPr>
      <w:r w:rsidRPr="000966C6">
        <w:rPr>
          <w:sz w:val="24"/>
          <w:szCs w:val="24"/>
        </w:rPr>
        <w:t>(подпись)</w:t>
      </w:r>
      <w:r w:rsidRPr="000966C6">
        <w:rPr>
          <w:sz w:val="24"/>
          <w:szCs w:val="24"/>
        </w:rPr>
        <w:tab/>
        <w:t>(расшифровка)</w:t>
      </w:r>
    </w:p>
    <w:p w:rsidR="00000000" w:rsidRDefault="00A378E8"/>
    <w:p w:rsidR="00146ADB" w:rsidRDefault="00146ADB"/>
    <w:sectPr w:rsidR="0014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85.25pt;margin-top:975.05pt;width:14.15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010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85.25pt;margin-top:975.05pt;width:14.15pt;height:6.7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010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08.25pt;margin-top:681.55pt;width:14.4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010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08.25pt;margin-top:681.55pt;width:14.4pt;height:6.7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010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3.05pt;margin-top:541.55pt;width:14.15pt;height:6.7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010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3.05pt;margin-top:541.55pt;width:14.15pt;height:6.7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010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27.9pt;margin-top:197.7pt;width:11.75pt;height:9.3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fldSimple w:instr=" PAGE \* MERGEFORMAT ">
                  <w:r w:rsidRPr="000966C6">
                    <w:rPr>
                      <w:rStyle w:val="a8"/>
                      <w:rFonts w:eastAsiaTheme="minorEastAsia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27.9pt;margin-top:197.7pt;width:11.75pt;height:9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fldSimple w:instr=" PAGE \* MERGEFORMAT ">
                  <w:r w:rsidRPr="00146ADB">
                    <w:rPr>
                      <w:rStyle w:val="a8"/>
                      <w:rFonts w:eastAsiaTheme="minorEastAsia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91.85pt;margin-top:31.05pt;width:6pt;height:9.3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fldSimple w:instr=" PAGE \* MERGEFORMAT ">
                  <w:r w:rsidRPr="000966C6">
                    <w:rPr>
                      <w:rStyle w:val="a8"/>
                      <w:rFonts w:eastAsiaTheme="minorEastAsi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DB" w:rsidRDefault="00146ADB">
    <w:pPr>
      <w:rPr>
        <w:sz w:val="2"/>
        <w:szCs w:val="2"/>
      </w:rPr>
    </w:pPr>
    <w:r w:rsidRPr="0092484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91.85pt;margin-top:31.05pt;width:6pt;height:9.3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ADB" w:rsidRDefault="00146ADB">
                <w:pPr>
                  <w:spacing w:line="240" w:lineRule="auto"/>
                </w:pPr>
                <w:fldSimple w:instr=" PAGE \* MERGEFORMAT ">
                  <w:r w:rsidRPr="00146ADB">
                    <w:rPr>
                      <w:rStyle w:val="a8"/>
                      <w:rFonts w:eastAsiaTheme="minorEastAsia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2EA2"/>
    <w:multiLevelType w:val="multilevel"/>
    <w:tmpl w:val="55C4C80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1396C"/>
    <w:multiLevelType w:val="multilevel"/>
    <w:tmpl w:val="69E4B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3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146ADB"/>
    <w:rsid w:val="00146ADB"/>
    <w:rsid w:val="00A3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D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46ADB"/>
    <w:rPr>
      <w:color w:val="0066CC"/>
      <w:u w:val="single"/>
    </w:rPr>
  </w:style>
  <w:style w:type="character" w:customStyle="1" w:styleId="a6">
    <w:name w:val="Основной текст_"/>
    <w:basedOn w:val="a0"/>
    <w:link w:val="3"/>
    <w:rsid w:val="00146A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6AD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46A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6A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6"/>
    <w:rsid w:val="00146AD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7">
    <w:name w:val="Колонтитул_"/>
    <w:basedOn w:val="a0"/>
    <w:rsid w:val="00146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8">
    <w:name w:val="Колонтитул"/>
    <w:basedOn w:val="a7"/>
    <w:rsid w:val="00146ADB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46A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146AD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46AD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46A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146AD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46ADB"/>
    <w:pPr>
      <w:widowControl w:val="0"/>
      <w:shd w:val="clear" w:color="auto" w:fill="FFFFFF"/>
      <w:spacing w:after="0" w:line="11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rsid w:val="00146ADB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46ADB"/>
    <w:pPr>
      <w:widowControl w:val="0"/>
      <w:shd w:val="clear" w:color="auto" w:fill="FFFFFF"/>
      <w:spacing w:after="0" w:line="38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46ADB"/>
    <w:pPr>
      <w:widowControl w:val="0"/>
      <w:shd w:val="clear" w:color="auto" w:fill="FFFFFF"/>
      <w:spacing w:before="60" w:after="0" w:line="0" w:lineRule="atLeast"/>
      <w:ind w:hanging="2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146ADB"/>
    <w:pPr>
      <w:widowControl w:val="0"/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146ADB"/>
    <w:pPr>
      <w:widowControl w:val="0"/>
      <w:shd w:val="clear" w:color="auto" w:fill="FFFFFF"/>
      <w:spacing w:before="120" w:after="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l-school2@yandex.ru" TargetMode="External"/><Relationship Id="rId18" Type="http://schemas.openxmlformats.org/officeDocument/2006/relationships/header" Target="header3.xml"/><Relationship Id="rId26" Type="http://schemas.openxmlformats.org/officeDocument/2006/relationships/hyperlink" Target="mailto:schooll4solkam@mail.ru" TargetMode="External"/><Relationship Id="rId39" Type="http://schemas.openxmlformats.org/officeDocument/2006/relationships/hyperlink" Target="http://soshotsolkam.w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hyperlink" Target="mailto:solkam@mail.ru" TargetMode="External"/><Relationship Id="rId42" Type="http://schemas.openxmlformats.org/officeDocument/2006/relationships/hyperlink" Target="mailto:specschool2@yandex.ru" TargetMode="External"/><Relationship Id="rId47" Type="http://schemas.openxmlformats.org/officeDocument/2006/relationships/image" Target="media/image2.jpeg"/><Relationship Id="rId7" Type="http://schemas.openxmlformats.org/officeDocument/2006/relationships/hyperlink" Target="http://gosuslugi.permkrai.ru/" TargetMode="External"/><Relationship Id="rId12" Type="http://schemas.openxmlformats.org/officeDocument/2006/relationships/footer" Target="footer2.xml"/><Relationship Id="rId17" Type="http://schemas.openxmlformats.org/officeDocument/2006/relationships/hyperlink" Target="http://klestovka9.naro" TargetMode="External"/><Relationship Id="rId25" Type="http://schemas.openxmlformats.org/officeDocument/2006/relationships/hyperlink" Target="http://sol-schooll3.ru" TargetMode="External"/><Relationship Id="rId33" Type="http://schemas.openxmlformats.org/officeDocument/2006/relationships/hyperlink" Target="http://solkam.schl7.es" TargetMode="External"/><Relationship Id="rId38" Type="http://schemas.openxmlformats.org/officeDocument/2006/relationships/hyperlink" Target="mailto:soshotsh@rambler.ru" TargetMode="External"/><Relationship Id="rId46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mailto:solkam9@mail.ru" TargetMode="External"/><Relationship Id="rId20" Type="http://schemas.openxmlformats.org/officeDocument/2006/relationships/footer" Target="footer3.xml"/><Relationship Id="rId29" Type="http://schemas.openxmlformats.org/officeDocument/2006/relationships/hyperlink" Target="http://schooll5.do.am" TargetMode="External"/><Relationship Id="rId41" Type="http://schemas.openxmlformats.org/officeDocument/2006/relationships/hyperlink" Target="http://korrshool.ko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solkl2.okis.ru" TargetMode="External"/><Relationship Id="rId32" Type="http://schemas.openxmlformats.org/officeDocument/2006/relationships/hyperlink" Target="mailto:solikamsk@rambler.ru" TargetMode="External"/><Relationship Id="rId37" Type="http://schemas.openxmlformats.org/officeDocument/2006/relationships/hyperlink" Target="http://59208s022.edus" TargetMode="External"/><Relationship Id="rId40" Type="http://schemas.openxmlformats.org/officeDocument/2006/relationships/hyperlink" Target="mailto:korrshcool@rambler.ru" TargetMode="External"/><Relationship Id="rId45" Type="http://schemas.openxmlformats.org/officeDocument/2006/relationships/footer" Target="footer5.xml"/><Relationship Id="rId5" Type="http://schemas.openxmlformats.org/officeDocument/2006/relationships/image" Target="media/image1.jpeg"/><Relationship Id="rId15" Type="http://schemas.openxmlformats.org/officeDocument/2006/relationships/hyperlink" Target="mailto:school717@mail.ru" TargetMode="External"/><Relationship Id="rId23" Type="http://schemas.openxmlformats.org/officeDocument/2006/relationships/hyperlink" Target="mailto:solkl2@mail.ru" TargetMode="External"/><Relationship Id="rId28" Type="http://schemas.openxmlformats.org/officeDocument/2006/relationships/hyperlink" Target="mailto:solkam@mail.ru" TargetMode="External"/><Relationship Id="rId36" Type="http://schemas.openxmlformats.org/officeDocument/2006/relationships/hyperlink" Target="http://gimnasiasolrady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yperlink" Target="http://moyl6.ucoz.ru" TargetMode="External"/><Relationship Id="rId44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solkam@yandex.ru" TargetMode="External"/><Relationship Id="rId22" Type="http://schemas.openxmlformats.org/officeDocument/2006/relationships/hyperlink" Target="mailto:10@solkam.ru" TargetMode="External"/><Relationship Id="rId27" Type="http://schemas.openxmlformats.org/officeDocument/2006/relationships/hyperlink" Target="http://shool" TargetMode="External"/><Relationship Id="rId30" Type="http://schemas.openxmlformats.org/officeDocument/2006/relationships/hyperlink" Target="mailto:16@solkam.ru" TargetMode="External"/><Relationship Id="rId35" Type="http://schemas.openxmlformats.org/officeDocument/2006/relationships/hyperlink" Target="http://gimnlsolkam.na" TargetMode="External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hyperlink" Target="mailto:adm@sol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8105</Words>
  <Characters>46202</Characters>
  <Application>Microsoft Office Word</Application>
  <DocSecurity>0</DocSecurity>
  <Lines>385</Lines>
  <Paragraphs>108</Paragraphs>
  <ScaleCrop>false</ScaleCrop>
  <Company/>
  <LinksUpToDate>false</LinksUpToDate>
  <CharactersWithSpaces>54199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2018-01-30T06:24:00Z</dcterms:created>
  <dcterms:modified xsi:type="dcterms:W3CDTF">2018-01-30T06:29:00Z</dcterms:modified>
</cp:coreProperties>
</file>