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F9" w:rsidRDefault="002533F9" w:rsidP="002533F9">
      <w:pP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2533F9">
      <w:pP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  <w:r w:rsidRPr="002533F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34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1073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2533F9" w:rsidRDefault="002533F9" w:rsidP="00486D32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en-US"/>
        </w:rPr>
      </w:pPr>
    </w:p>
    <w:p w:rsidR="00486D32" w:rsidRDefault="00486D32" w:rsidP="00486D3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A118F" w:rsidRDefault="00486D32" w:rsidP="00486D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непрерывного образования каникулы в целом, а летние в</w:t>
      </w:r>
      <w:r>
        <w:rPr>
          <w:color w:val="000000"/>
          <w:sz w:val="28"/>
          <w:szCs w:val="28"/>
        </w:rPr>
        <w:br/>
        <w:t>особенности, играют весьма важную роль для развития, воспитания и</w:t>
      </w:r>
      <w:r>
        <w:rPr>
          <w:color w:val="000000"/>
          <w:sz w:val="28"/>
          <w:szCs w:val="28"/>
        </w:rPr>
        <w:br/>
        <w:t>оздоровления детей и подростков.</w:t>
      </w:r>
      <w:r>
        <w:rPr>
          <w:color w:val="000000"/>
          <w:sz w:val="28"/>
          <w:szCs w:val="28"/>
        </w:rPr>
        <w:br/>
        <w:t>Летний отдых – это не только социальная защита, это период, когда</w:t>
      </w:r>
      <w:r>
        <w:rPr>
          <w:color w:val="000000"/>
          <w:sz w:val="28"/>
          <w:szCs w:val="28"/>
        </w:rPr>
        <w:br/>
        <w:t>дети могут «сделать свою жизнь» полной интересных знакомств, полезных</w:t>
      </w:r>
      <w:r>
        <w:rPr>
          <w:color w:val="000000"/>
          <w:sz w:val="28"/>
          <w:szCs w:val="28"/>
        </w:rPr>
        <w:br/>
        <w:t>увлечений и занятий, могут научиться петь, танцевать, играть, с пользой</w:t>
      </w:r>
      <w:r>
        <w:rPr>
          <w:color w:val="000000"/>
          <w:sz w:val="28"/>
          <w:szCs w:val="28"/>
        </w:rPr>
        <w:br/>
        <w:t>провести свободное время. Лето - наилучшая пора для общения с природой,</w:t>
      </w:r>
      <w:r>
        <w:rPr>
          <w:color w:val="000000"/>
          <w:sz w:val="28"/>
          <w:szCs w:val="28"/>
        </w:rPr>
        <w:br/>
        <w:t>постоянная смена впечатлений, встреча с неизвестными, подчас</w:t>
      </w:r>
      <w:r>
        <w:rPr>
          <w:color w:val="000000"/>
          <w:sz w:val="28"/>
          <w:szCs w:val="28"/>
        </w:rPr>
        <w:br/>
        <w:t>экзотическими уголками природы. Это время, когда дети имеют возможность</w:t>
      </w:r>
      <w:r>
        <w:rPr>
          <w:color w:val="000000"/>
          <w:sz w:val="28"/>
          <w:szCs w:val="28"/>
        </w:rPr>
        <w:br/>
        <w:t>снять психологическое напряжение, накопившееся за год, внимательно</w:t>
      </w:r>
      <w:r>
        <w:rPr>
          <w:color w:val="000000"/>
          <w:sz w:val="28"/>
          <w:szCs w:val="28"/>
        </w:rPr>
        <w:br/>
        <w:t>посмотреть вокруг себя и увидеть, что удивительное рядом. Именно такие</w:t>
      </w:r>
      <w:r>
        <w:rPr>
          <w:color w:val="000000"/>
          <w:sz w:val="28"/>
          <w:szCs w:val="28"/>
        </w:rPr>
        <w:br/>
        <w:t>возможности для каждого ребенка открывают детские оздоровительные</w:t>
      </w:r>
      <w:r>
        <w:rPr>
          <w:color w:val="000000"/>
          <w:sz w:val="28"/>
          <w:szCs w:val="28"/>
        </w:rPr>
        <w:br/>
        <w:t>площадки с дневным пребыванием.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Воспитательная ценность системы летнего отдыха состоит в том, что</w:t>
      </w:r>
      <w:r>
        <w:rPr>
          <w:color w:val="000000"/>
          <w:sz w:val="28"/>
          <w:szCs w:val="28"/>
        </w:rPr>
        <w:br/>
        <w:t>она создаёт условия для педагогически целесообразного, эмоционально</w:t>
      </w:r>
      <w:r>
        <w:rPr>
          <w:color w:val="000000"/>
          <w:sz w:val="28"/>
          <w:szCs w:val="28"/>
        </w:rPr>
        <w:br/>
        <w:t>привлекательного досуга школьников, восстановления их здоровья,</w:t>
      </w:r>
      <w:r>
        <w:rPr>
          <w:color w:val="000000"/>
          <w:sz w:val="28"/>
          <w:szCs w:val="28"/>
        </w:rPr>
        <w:br/>
        <w:t>удовлетворения потребностей в новизне впечатлений, творческой</w:t>
      </w:r>
      <w:r>
        <w:rPr>
          <w:color w:val="000000"/>
          <w:sz w:val="28"/>
          <w:szCs w:val="28"/>
        </w:rPr>
        <w:br/>
        <w:t>самореализации, общении и самодеятельности в разнообразных формах,</w:t>
      </w:r>
      <w:r>
        <w:rPr>
          <w:color w:val="000000"/>
          <w:sz w:val="28"/>
          <w:szCs w:val="28"/>
        </w:rPr>
        <w:br/>
        <w:t>включающих труд, познание, искусство, культуру, игру и другие сферы</w:t>
      </w:r>
      <w:r>
        <w:rPr>
          <w:color w:val="000000"/>
          <w:sz w:val="28"/>
          <w:szCs w:val="28"/>
        </w:rPr>
        <w:br/>
        <w:t>возможного самоопределения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Концепция программы</w:t>
      </w:r>
      <w:r>
        <w:rPr>
          <w:color w:val="000000"/>
          <w:sz w:val="28"/>
          <w:szCs w:val="28"/>
        </w:rPr>
        <w:br/>
        <w:t>Истина гласит, что только здоровый человек с хорошим</w:t>
      </w:r>
      <w:r>
        <w:rPr>
          <w:color w:val="000000"/>
          <w:sz w:val="28"/>
          <w:szCs w:val="28"/>
        </w:rPr>
        <w:br/>
        <w:t>самочувствием, психологической устойчивостью, высокой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нравственностью</w:t>
      </w:r>
      <w:r>
        <w:rPr>
          <w:color w:val="000000"/>
          <w:sz w:val="28"/>
          <w:szCs w:val="28"/>
        </w:rPr>
        <w:br/>
        <w:t>способен быть счастливым, активно жить, успешно преодолевая различные</w:t>
      </w:r>
      <w:r>
        <w:rPr>
          <w:color w:val="000000"/>
          <w:sz w:val="28"/>
          <w:szCs w:val="28"/>
        </w:rPr>
        <w:br/>
        <w:t>трудности и достигая успехов в любой деятельности.</w:t>
      </w:r>
      <w:proofErr w:type="gramEnd"/>
      <w:r>
        <w:rPr>
          <w:color w:val="000000"/>
          <w:sz w:val="28"/>
          <w:szCs w:val="28"/>
        </w:rPr>
        <w:t xml:space="preserve"> Поэтому родителей,</w:t>
      </w:r>
      <w:r>
        <w:rPr>
          <w:color w:val="000000"/>
          <w:sz w:val="28"/>
          <w:szCs w:val="28"/>
        </w:rPr>
        <w:br/>
        <w:t>тренеров - преподавателей волнуют вопросы воспитания здорового,</w:t>
      </w:r>
      <w:r>
        <w:rPr>
          <w:color w:val="000000"/>
          <w:sz w:val="28"/>
          <w:szCs w:val="28"/>
        </w:rPr>
        <w:br/>
        <w:t>физически крепкого ребенка и развития в нем коммуникативных</w:t>
      </w:r>
      <w:r>
        <w:rPr>
          <w:color w:val="000000"/>
          <w:sz w:val="28"/>
          <w:szCs w:val="28"/>
        </w:rPr>
        <w:br/>
        <w:t>способностей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486D32" w:rsidRDefault="00486D32" w:rsidP="00486D32">
      <w:pPr>
        <w:jc w:val="center"/>
        <w:rPr>
          <w:b/>
          <w:bCs/>
          <w:color w:val="000000"/>
          <w:sz w:val="28"/>
          <w:szCs w:val="28"/>
        </w:rPr>
      </w:pPr>
    </w:p>
    <w:p w:rsidR="00486D32" w:rsidRDefault="00486D32" w:rsidP="00486D32">
      <w:pPr>
        <w:jc w:val="center"/>
        <w:rPr>
          <w:b/>
          <w:bCs/>
          <w:color w:val="000000"/>
          <w:sz w:val="28"/>
          <w:szCs w:val="28"/>
        </w:rPr>
      </w:pPr>
    </w:p>
    <w:p w:rsidR="00486D32" w:rsidRDefault="00486D32" w:rsidP="00486D32">
      <w:pPr>
        <w:jc w:val="center"/>
        <w:rPr>
          <w:b/>
          <w:bCs/>
          <w:color w:val="000000"/>
          <w:sz w:val="28"/>
          <w:szCs w:val="28"/>
        </w:rPr>
      </w:pPr>
    </w:p>
    <w:p w:rsidR="00486D32" w:rsidRDefault="00486D32" w:rsidP="00486D32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Цели и задачи программы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организация конструктивного (развивающего и безопасного) досуга детей и</w:t>
      </w:r>
      <w:r>
        <w:rPr>
          <w:color w:val="000000"/>
          <w:sz w:val="28"/>
          <w:szCs w:val="28"/>
        </w:rPr>
        <w:br/>
        <w:t>подростков в летний период по месту жительства,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Задачи программы: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создание необходимых условий для организации содержательного</w:t>
      </w:r>
      <w:r>
        <w:rPr>
          <w:color w:val="000000"/>
          <w:sz w:val="28"/>
          <w:szCs w:val="28"/>
        </w:rPr>
        <w:br/>
        <w:t>отдыха детей;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патриотическое воспитание;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выявление спортивных детей, мотивация к систематическим занятиям в</w:t>
      </w:r>
      <w:r>
        <w:rPr>
          <w:color w:val="000000"/>
          <w:sz w:val="28"/>
          <w:szCs w:val="28"/>
        </w:rPr>
        <w:br/>
        <w:t>спортивной школе;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обеспечение активного, эмоционального насыщенного отдыха в период</w:t>
      </w:r>
      <w:r>
        <w:rPr>
          <w:color w:val="000000"/>
          <w:sz w:val="28"/>
          <w:szCs w:val="28"/>
        </w:rPr>
        <w:br/>
        <w:t>каникул;</w:t>
      </w:r>
      <w:proofErr w:type="gramEnd"/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укрепление навыков здорового образа жизни;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формирование навыков общения и толерантности;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организация досуга подростков и молодежи на спортивн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досуговых</w:t>
      </w:r>
      <w:r>
        <w:rPr>
          <w:color w:val="000000"/>
          <w:sz w:val="28"/>
          <w:szCs w:val="28"/>
        </w:rPr>
        <w:br/>
        <w:t>площадках по месту жительства;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безопасное пребывание детей и подростков в летнее время по месту</w:t>
      </w:r>
      <w:r>
        <w:rPr>
          <w:color w:val="000000"/>
          <w:sz w:val="28"/>
          <w:szCs w:val="28"/>
        </w:rPr>
        <w:br/>
        <w:t>жительства;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профилактика асоциального поведения детей и подростков по месту</w:t>
      </w:r>
    </w:p>
    <w:p w:rsidR="00486D32" w:rsidRDefault="00486D32" w:rsidP="00486D3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Принципы, используемые при планировании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 проведении спортивно - досуговой площадки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Принципы: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принцип нравственного отношения друг к другу, к окружающему</w:t>
      </w:r>
      <w:r>
        <w:rPr>
          <w:color w:val="000000"/>
          <w:sz w:val="28"/>
          <w:szCs w:val="28"/>
        </w:rPr>
        <w:br/>
        <w:t>миру;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принцип взаимовыручки;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принцип добровольности участия в спортивных мероприятиях;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принцип учета возрастных особенностей детей;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принцип доступности выбранных форм работы;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принцип безопасности при проведении всех мероприятий.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Тип программы</w:t>
      </w:r>
      <w:r>
        <w:rPr>
          <w:color w:val="000000"/>
          <w:sz w:val="28"/>
          <w:szCs w:val="28"/>
        </w:rPr>
        <w:br/>
        <w:t>Данная программа по продолжительности является краткосрочной, т.е.</w:t>
      </w:r>
      <w:r>
        <w:rPr>
          <w:color w:val="000000"/>
          <w:sz w:val="28"/>
          <w:szCs w:val="28"/>
        </w:rPr>
        <w:br/>
        <w:t>реализуется в течение трех смен, на двух спортивных объектах. По своей</w:t>
      </w:r>
      <w:r>
        <w:rPr>
          <w:color w:val="000000"/>
          <w:sz w:val="28"/>
          <w:szCs w:val="28"/>
        </w:rPr>
        <w:br/>
        <w:t>направленности является комплексной, т. е. включает в себя разноплановую</w:t>
      </w:r>
      <w:r>
        <w:rPr>
          <w:color w:val="000000"/>
          <w:sz w:val="28"/>
          <w:szCs w:val="28"/>
        </w:rPr>
        <w:br/>
        <w:t>деятельность, объединяет различные направления здорового образа жизни,</w:t>
      </w:r>
      <w:r>
        <w:rPr>
          <w:color w:val="000000"/>
          <w:sz w:val="28"/>
          <w:szCs w:val="28"/>
        </w:rPr>
        <w:br/>
        <w:t xml:space="preserve">развития, отдыха и воспитания детей в условиях летней </w:t>
      </w:r>
      <w:proofErr w:type="spellStart"/>
      <w:r>
        <w:rPr>
          <w:color w:val="000000"/>
          <w:sz w:val="28"/>
          <w:szCs w:val="28"/>
        </w:rPr>
        <w:t>спортивно-досуговой</w:t>
      </w:r>
      <w:proofErr w:type="spellEnd"/>
      <w:r>
        <w:rPr>
          <w:color w:val="000000"/>
          <w:sz w:val="28"/>
          <w:szCs w:val="28"/>
        </w:rPr>
        <w:br/>
        <w:t>площадки по месту жительства.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Направленность программы</w:t>
      </w:r>
      <w:r>
        <w:rPr>
          <w:color w:val="000000"/>
          <w:sz w:val="28"/>
          <w:szCs w:val="28"/>
        </w:rPr>
        <w:br/>
        <w:t>Спортивн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досуговая</w:t>
      </w:r>
    </w:p>
    <w:p w:rsidR="00486D32" w:rsidRDefault="00486D32" w:rsidP="00486D3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 обеспечение программы: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наличие программы площадки, план мероприятий;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должностные инструкции, приказы об организации спортивно –</w:t>
      </w:r>
      <w:r>
        <w:rPr>
          <w:color w:val="000000"/>
          <w:sz w:val="28"/>
          <w:szCs w:val="28"/>
        </w:rPr>
        <w:br/>
        <w:t>досуговой площадки МАОУ "СОШ № 14"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подбор методических разработок в соответствии с планом работы;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разработка системы отслеживания результатов и подведение итогов.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2517"/>
      </w:tblGrid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площадки: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>прием детей;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>вводный инструктаж по ТБ;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Подвижные игры на спортивных</w:t>
            </w:r>
            <w:r>
              <w:rPr>
                <w:color w:val="000000"/>
                <w:sz w:val="28"/>
                <w:szCs w:val="28"/>
              </w:rPr>
              <w:br/>
              <w:t>площадках (футбол, волейбол,</w:t>
            </w:r>
            <w:r>
              <w:rPr>
                <w:color w:val="000000"/>
                <w:sz w:val="28"/>
                <w:szCs w:val="28"/>
              </w:rPr>
              <w:br/>
              <w:t>легкоатлетическая эстафета, лапта)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накомство «Расскажи мне о себе».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русской лапте и волейболу;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Легкоатлетическое </w:t>
            </w:r>
            <w:proofErr w:type="spellStart"/>
            <w:r>
              <w:rPr>
                <w:color w:val="000000"/>
                <w:sz w:val="28"/>
                <w:szCs w:val="28"/>
              </w:rPr>
              <w:t>четырехборье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состязания «Веселые</w:t>
            </w:r>
            <w:r>
              <w:rPr>
                <w:color w:val="000000"/>
                <w:sz w:val="28"/>
                <w:szCs w:val="28"/>
              </w:rPr>
              <w:br/>
              <w:t>старты».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color w:val="000000"/>
                <w:sz w:val="28"/>
                <w:szCs w:val="28"/>
              </w:rPr>
              <w:t>здоров</w:t>
            </w:r>
            <w:proofErr w:type="gramEnd"/>
            <w:r>
              <w:rPr>
                <w:color w:val="000000"/>
                <w:sz w:val="28"/>
                <w:szCs w:val="28"/>
              </w:rPr>
              <w:t>, обойдись без</w:t>
            </w:r>
            <w:r>
              <w:rPr>
                <w:color w:val="000000"/>
                <w:sz w:val="28"/>
                <w:szCs w:val="28"/>
              </w:rPr>
              <w:br/>
              <w:t>докторов»: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>беседа;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>викторина по здоровье сбережению.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соревнования «Нас не</w:t>
            </w:r>
            <w:r>
              <w:rPr>
                <w:color w:val="000000"/>
                <w:sz w:val="28"/>
                <w:szCs w:val="28"/>
              </w:rPr>
              <w:br/>
              <w:t>догонишь». Турнир по мини-футболу.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« Спорт в русской</w:t>
            </w:r>
            <w:r>
              <w:rPr>
                <w:color w:val="000000"/>
                <w:sz w:val="28"/>
                <w:szCs w:val="28"/>
              </w:rPr>
              <w:br/>
              <w:t>литературе»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Тренировочные занятия. Игра «К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своему знамени»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  <w:tr w:rsidR="00486D32" w:rsidTr="00486D32">
        <w:tc>
          <w:tcPr>
            <w:tcW w:w="675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486D32" w:rsidRDefault="00204B15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Закрытие смены: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>спортивные состязания;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>
              <w:rPr>
                <w:color w:val="000000"/>
                <w:sz w:val="28"/>
                <w:szCs w:val="28"/>
              </w:rPr>
              <w:t xml:space="preserve">награждение </w:t>
            </w:r>
            <w:proofErr w:type="gramStart"/>
            <w:r>
              <w:rPr>
                <w:color w:val="000000"/>
                <w:sz w:val="28"/>
                <w:szCs w:val="28"/>
              </w:rPr>
              <w:t>активных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детей.</w:t>
            </w:r>
          </w:p>
        </w:tc>
        <w:tc>
          <w:tcPr>
            <w:tcW w:w="2126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24.07</w:t>
            </w:r>
          </w:p>
        </w:tc>
        <w:tc>
          <w:tcPr>
            <w:tcW w:w="2517" w:type="dxa"/>
          </w:tcPr>
          <w:p w:rsidR="00486D32" w:rsidRDefault="00486D32" w:rsidP="00486D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М.Е.</w:t>
            </w:r>
          </w:p>
        </w:tc>
      </w:tr>
    </w:tbl>
    <w:p w:rsidR="00486D32" w:rsidRDefault="00486D32" w:rsidP="00486D32">
      <w:pPr>
        <w:jc w:val="center"/>
        <w:rPr>
          <w:color w:val="000000"/>
          <w:sz w:val="28"/>
          <w:szCs w:val="28"/>
        </w:rPr>
      </w:pPr>
    </w:p>
    <w:p w:rsidR="00204B15" w:rsidRDefault="00204B15" w:rsidP="00486D32">
      <w:pPr>
        <w:jc w:val="center"/>
        <w:rPr>
          <w:color w:val="000000"/>
          <w:sz w:val="28"/>
          <w:szCs w:val="28"/>
        </w:rPr>
      </w:pPr>
    </w:p>
    <w:p w:rsidR="00204B15" w:rsidRDefault="00204B15" w:rsidP="00486D3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 и оценка результатов: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анкетирование детей с целью выявления их интересов;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наблюдение за поведением детей во время игр, позволяющее выявить</w:t>
      </w:r>
      <w:r>
        <w:rPr>
          <w:color w:val="000000"/>
          <w:sz w:val="28"/>
          <w:szCs w:val="28"/>
        </w:rPr>
        <w:br/>
        <w:t>лидерские качества, уровень коммуникативности;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итоговый протокол спортивных соревнований;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вручение грамот, памятных подарков за активное и творческое участие</w:t>
      </w:r>
      <w:r>
        <w:rPr>
          <w:color w:val="000000"/>
          <w:sz w:val="28"/>
          <w:szCs w:val="28"/>
        </w:rPr>
        <w:br/>
        <w:t xml:space="preserve">в жизни </w:t>
      </w:r>
      <w:proofErr w:type="spellStart"/>
      <w:r>
        <w:rPr>
          <w:color w:val="000000"/>
          <w:sz w:val="28"/>
          <w:szCs w:val="28"/>
        </w:rPr>
        <w:t>спортивно-досуговой</w:t>
      </w:r>
      <w:proofErr w:type="spellEnd"/>
      <w:r>
        <w:rPr>
          <w:color w:val="000000"/>
          <w:sz w:val="28"/>
          <w:szCs w:val="28"/>
        </w:rPr>
        <w:t xml:space="preserve"> площадки по месту жительства.</w:t>
      </w:r>
    </w:p>
    <w:p w:rsidR="00204B15" w:rsidRDefault="00204B15" w:rsidP="00486D3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внедрение эффективных форм организации отдыха, оздоровления и</w:t>
      </w:r>
      <w:r>
        <w:rPr>
          <w:color w:val="000000"/>
          <w:sz w:val="28"/>
          <w:szCs w:val="28"/>
        </w:rPr>
        <w:br/>
        <w:t>занятости детей;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приобретение навыков по организации здорового образа жизни,</w:t>
      </w:r>
      <w:r>
        <w:rPr>
          <w:color w:val="000000"/>
          <w:sz w:val="28"/>
          <w:szCs w:val="28"/>
        </w:rPr>
        <w:br/>
        <w:t>культуре отдыха и поведения;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развитие коммуникативных, спортивных и познавательных</w:t>
      </w:r>
      <w:r>
        <w:rPr>
          <w:color w:val="000000"/>
          <w:sz w:val="28"/>
          <w:szCs w:val="28"/>
        </w:rPr>
        <w:br/>
        <w:t>способностей детей, укрепление дружбы и взаимопомощи между</w:t>
      </w:r>
      <w:r>
        <w:rPr>
          <w:color w:val="000000"/>
          <w:sz w:val="28"/>
          <w:szCs w:val="28"/>
        </w:rPr>
        <w:br/>
        <w:t>детьми разных возрастов;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расширение кругозора, умений и навыков в области физической</w:t>
      </w:r>
      <w:r>
        <w:rPr>
          <w:color w:val="000000"/>
          <w:sz w:val="28"/>
          <w:szCs w:val="28"/>
        </w:rPr>
        <w:br/>
        <w:t>культуры и других видах деятельности;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самореализация, саморазвитие и самосовершенствование детей и</w:t>
      </w:r>
      <w:r>
        <w:rPr>
          <w:color w:val="000000"/>
          <w:sz w:val="28"/>
          <w:szCs w:val="28"/>
        </w:rPr>
        <w:br/>
        <w:t>подростков в процессе участия в мероприятиях;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увеличение заинтересованности детей и подростков в занятиях</w:t>
      </w:r>
    </w:p>
    <w:sectPr w:rsidR="00204B15" w:rsidSect="00AA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D32"/>
    <w:rsid w:val="00083720"/>
    <w:rsid w:val="00204B15"/>
    <w:rsid w:val="002533F9"/>
    <w:rsid w:val="00486D32"/>
    <w:rsid w:val="00AA118F"/>
    <w:rsid w:val="00E7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XTreme.ws</cp:lastModifiedBy>
  <cp:revision>3</cp:revision>
  <dcterms:created xsi:type="dcterms:W3CDTF">2020-07-13T03:12:00Z</dcterms:created>
  <dcterms:modified xsi:type="dcterms:W3CDTF">2020-07-22T18:39:00Z</dcterms:modified>
</cp:coreProperties>
</file>